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様式第１２号（第９条、第１１条関係）</w:t>
      </w:r>
    </w:p>
    <w:tbl>
      <w:tblPr>
        <w:tblStyle w:val="11"/>
        <w:tblW w:w="9866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53"/>
        <w:gridCol w:w="1802"/>
        <w:gridCol w:w="1799"/>
        <w:gridCol w:w="1350"/>
        <w:gridCol w:w="2062"/>
      </w:tblGrid>
      <w:tr>
        <w:trPr>
          <w:trHeight w:val="62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神栖市婚活支援事業補助金概算払精算書</w:t>
            </w:r>
          </w:p>
        </w:tc>
      </w:tr>
      <w:tr>
        <w:trPr>
          <w:trHeight w:val="5216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="220" w:rightChars="100" w:firstLine="0" w:firstLineChars="0"/>
              <w:jc w:val="righ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年　　月　　日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神栖市長　　　　　　　　　様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3740" w:firstLineChars="17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（補助事業者）住　　所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0" w:firstLineChars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　　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  <w:spacing w:val="60"/>
                <w:kern w:val="2"/>
                <w:sz w:val="24"/>
                <w:fitText w:val="960" w:id="1"/>
              </w:rPr>
              <w:t>団体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960" w:id="1"/>
              </w:rPr>
              <w:t>名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代表者名　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18"/>
              </w:rPr>
              <w:t>※署名又は記名押印</w:t>
            </w: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ind w:leftChars="0" w:rightChars="0" w:firstLine="5280" w:firstLineChars="24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電話番号</w:t>
            </w:r>
          </w:p>
          <w:p>
            <w:pPr>
              <w:pStyle w:val="0"/>
              <w:overflowPunct w:val="0"/>
              <w:spacing w:after="91" w:afterLines="20" w:afterAutospacing="0" w:line="400" w:lineRule="exac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overflowPunct w:val="0"/>
              <w:spacing w:after="91" w:afterLines="20" w:afterAutospacing="0" w:line="4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　　　　　年　　月　　日付け　　　第　　号で補助金額確定通知を受けた補助金について、神栖市婚活支援事業補助金交付要項第９条、第１１条の規定により次のとおり精算します。</w:t>
            </w:r>
          </w:p>
        </w:tc>
      </w:tr>
      <w:tr>
        <w:trPr>
          <w:trHeight w:val="680" w:hRule="atLeast"/>
        </w:trPr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１　補助金交付確定額</w:t>
            </w:r>
          </w:p>
        </w:tc>
        <w:tc>
          <w:tcPr>
            <w:tcW w:w="35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　　　　　　　　　　　円</w:t>
            </w:r>
          </w:p>
        </w:tc>
      </w:tr>
      <w:tr>
        <w:trPr>
          <w:trHeight w:val="680" w:hRule="atLeast"/>
        </w:trPr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２　</w:t>
            </w:r>
            <w:r>
              <w:rPr>
                <w:rFonts w:hint="default" w:ascii="ＭＳ 明朝" w:hAnsi="ＭＳ 明朝" w:eastAsia="ＭＳ 明朝"/>
                <w:color w:val="000000"/>
                <w:spacing w:val="20"/>
                <w:kern w:val="2"/>
                <w:sz w:val="24"/>
                <w:fitText w:val="1920" w:id="2"/>
              </w:rPr>
              <w:t>概算払受領済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1920" w:id="2"/>
              </w:rPr>
              <w:t>額</w:t>
            </w:r>
          </w:p>
        </w:tc>
        <w:tc>
          <w:tcPr>
            <w:tcW w:w="35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　　　　　　　　　　　円</w:t>
            </w:r>
          </w:p>
        </w:tc>
      </w:tr>
      <w:tr>
        <w:trPr>
          <w:trHeight w:val="680" w:hRule="atLeast"/>
        </w:trPr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３　</w:t>
            </w:r>
            <w:r>
              <w:rPr>
                <w:rFonts w:hint="default" w:ascii="ＭＳ 明朝" w:hAnsi="ＭＳ 明朝" w:eastAsia="ＭＳ 明朝"/>
                <w:color w:val="000000"/>
                <w:spacing w:val="300"/>
                <w:kern w:val="2"/>
                <w:sz w:val="24"/>
                <w:fitText w:val="1920" w:id="3"/>
              </w:rPr>
              <w:t>精算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1920" w:id="3"/>
              </w:rPr>
              <w:t>額</w:t>
            </w:r>
          </w:p>
        </w:tc>
        <w:tc>
          <w:tcPr>
            <w:tcW w:w="35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　　　　　　　　　　　円</w:t>
            </w:r>
          </w:p>
        </w:tc>
      </w:tr>
      <w:tr>
        <w:trPr>
          <w:cantSplit/>
          <w:trHeight w:val="600" w:hRule="atLeast"/>
        </w:trPr>
        <w:tc>
          <w:tcPr>
            <w:tcW w:w="14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４　</w:t>
            </w:r>
            <w:r>
              <w:rPr>
                <w:rFonts w:hint="default" w:ascii="ＭＳ 明朝" w:hAnsi="ＭＳ 明朝" w:eastAsia="ＭＳ 明朝"/>
                <w:color w:val="000000"/>
                <w:spacing w:val="90"/>
                <w:kern w:val="2"/>
                <w:sz w:val="24"/>
                <w:fitText w:val="1920" w:id="4"/>
              </w:rPr>
              <w:t>振　込　</w:t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  <w:fitText w:val="1920" w:id="4"/>
              </w:rPr>
              <w:t>先</w:t>
            </w: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distribute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金融機関名</w:t>
            </w:r>
          </w:p>
        </w:tc>
        <w:tc>
          <w:tcPr>
            <w:tcW w:w="9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支店等名</w:t>
            </w:r>
          </w:p>
        </w:tc>
        <w:tc>
          <w:tcPr>
            <w:tcW w:w="10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distribute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種類</w:t>
            </w:r>
          </w:p>
        </w:tc>
        <w:tc>
          <w:tcPr>
            <w:tcW w:w="26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普通　・　当座</w:t>
            </w:r>
          </w:p>
        </w:tc>
      </w:tr>
      <w:tr>
        <w:trPr>
          <w:cantSplit/>
          <w:trHeight w:val="1056" w:hRule="atLeast"/>
        </w:trPr>
        <w:tc>
          <w:tcPr>
            <w:tcW w:w="1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before="91" w:beforeLines="20" w:beforeAutospacing="0" w:after="91" w:afterLines="20" w:afterAutospacing="0" w:line="300" w:lineRule="exact"/>
              <w:jc w:val="center"/>
              <w:rPr>
                <w:rFonts w:hint="default"/>
                <w:color w:val="000000"/>
              </w:rPr>
            </w:pP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distribute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口座番号</w:t>
            </w:r>
          </w:p>
        </w:tc>
        <w:tc>
          <w:tcPr>
            <w:tcW w:w="2641" w:type="pct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13" w:type="pct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distribute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フリガナ</w:t>
            </w:r>
          </w:p>
        </w:tc>
        <w:tc>
          <w:tcPr>
            <w:tcW w:w="2641" w:type="pct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left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765" w:hRule="atLeast"/>
        </w:trPr>
        <w:tc>
          <w:tcPr>
            <w:tcW w:w="144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distribute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口座名義</w:t>
            </w:r>
          </w:p>
        </w:tc>
        <w:tc>
          <w:tcPr>
            <w:tcW w:w="2641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trHeight w:val="1386" w:hRule="atLeast"/>
        </w:trPr>
        <w:tc>
          <w:tcPr>
            <w:tcW w:w="14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>５　備　　　　　　考</w:t>
            </w:r>
          </w:p>
        </w:tc>
        <w:tc>
          <w:tcPr>
            <w:tcW w:w="35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679"/>
                <w:tab w:val="center" w:leader="none" w:pos="3407"/>
              </w:tabs>
              <w:overflowPunct w:val="0"/>
              <w:spacing w:before="91" w:beforeLines="20" w:beforeAutospacing="0" w:after="91" w:afterLines="20" w:afterAutospacing="0" w:line="300" w:lineRule="exac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ab/>
            </w:r>
            <w:r>
              <w:rPr>
                <w:rFonts w:hint="default" w:ascii="ＭＳ 明朝" w:hAnsi="ＭＳ 明朝" w:eastAsia="ＭＳ 明朝"/>
                <w:color w:val="000000"/>
                <w:kern w:val="2"/>
                <w:sz w:val="24"/>
              </w:rPr>
              <w:tab/>
            </w:r>
          </w:p>
        </w:tc>
      </w:tr>
    </w:tbl>
    <w:p>
      <w:pPr>
        <w:pStyle w:val="0"/>
        <w:kinsoku w:val="0"/>
        <w:autoSpaceDE w:val="0"/>
        <w:autoSpaceDN w:val="0"/>
        <w:adjustRightInd w:val="0"/>
        <w:jc w:val="left"/>
        <w:rPr>
          <w:rFonts w:hint="default"/>
          <w:color w:val="000000"/>
          <w:sz w:val="24"/>
        </w:rPr>
      </w:pPr>
    </w:p>
    <w:sectPr>
      <w:pgSz w:w="11905" w:h="16837"/>
      <w:pgMar w:top="1134" w:right="851" w:bottom="851" w:left="1134" w:header="720" w:footer="284" w:gutter="0"/>
      <w:pgNumType w:fmt="numberInDash"/>
      <w:cols w:space="720"/>
      <w:textDirection w:val="lrTb"/>
      <w:docGrid w:type="linesAndChars" w:linePitch="479" w:charSpace="1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drawingGridHorizontalSpacing w:val="225"/>
  <w:drawingGridVerticalSpacing w:val="479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0</Words>
  <Characters>204</Characters>
  <Application>JUST Note</Application>
  <Lines>44</Lines>
  <Paragraphs>25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石毛　雄喜</cp:lastModifiedBy>
  <cp:lastPrinted>2021-03-04T07:53:00Z</cp:lastPrinted>
  <dcterms:created xsi:type="dcterms:W3CDTF">2016-04-12T14:40:00Z</dcterms:created>
  <dcterms:modified xsi:type="dcterms:W3CDTF">2024-03-06T06:39:02Z</dcterms:modified>
  <cp:revision>21</cp:revision>
</cp:coreProperties>
</file>