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="ＭＳ 明朝" w:hAnsi="ＭＳ 明朝"/>
        </w:rPr>
        <w:t>様式第２号（第２条関係</w:t>
      </w:r>
      <w:r>
        <w:rPr>
          <w:rFonts w:hint="default" w:ascii="ＭＳ 明朝" w:hAnsi="ＭＳ 明朝"/>
        </w:rPr>
        <w:t>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/>
        </w:rPr>
        <w:t>奨学生推薦調書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34"/>
        <w:gridCol w:w="724"/>
        <w:gridCol w:w="1260"/>
        <w:gridCol w:w="420"/>
        <w:gridCol w:w="840"/>
        <w:gridCol w:w="858"/>
        <w:gridCol w:w="402"/>
        <w:gridCol w:w="420"/>
        <w:gridCol w:w="428"/>
        <w:gridCol w:w="412"/>
        <w:gridCol w:w="1260"/>
        <w:gridCol w:w="210"/>
        <w:gridCol w:w="2386"/>
      </w:tblGrid>
      <w:tr>
        <w:trPr>
          <w:trHeight w:val="540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68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889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第　　　　　学年</w:t>
            </w:r>
          </w:p>
        </w:tc>
      </w:tr>
      <w:tr>
        <w:trPr>
          <w:trHeight w:val="371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科目数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科目評定　×科目数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全体の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評定平均値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学習についての所見</w:t>
            </w:r>
          </w:p>
        </w:tc>
      </w:tr>
      <w:tr>
        <w:trPr>
          <w:trHeight w:val="657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科目評定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第１学年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第２学年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第３学年</w:t>
            </w: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(B)</w:t>
            </w:r>
            <w:r>
              <w:rPr>
                <w:rFonts w:hint="eastAsia"/>
                <w:sz w:val="16"/>
              </w:rPr>
              <w:t>の計</w:t>
            </w:r>
            <w:r>
              <w:rPr>
                <w:rFonts w:hint="eastAsia"/>
                <w:sz w:val="16"/>
              </w:rPr>
              <w:t>/(A)</w:t>
            </w:r>
          </w:p>
        </w:tc>
        <w:tc>
          <w:tcPr>
            <w:tcW w:w="259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科目数計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4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特別教育活動の記録</w:t>
            </w:r>
          </w:p>
        </w:tc>
        <w:tc>
          <w:tcPr>
            <w:tcW w:w="2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center"/>
              <w:textAlignment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ホームルーム活動</w:t>
            </w:r>
          </w:p>
        </w:tc>
        <w:tc>
          <w:tcPr>
            <w:tcW w:w="2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生徒会の活動</w:t>
            </w: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center"/>
              <w:textAlignment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クラブ活動</w:t>
            </w:r>
          </w:p>
        </w:tc>
        <w:tc>
          <w:tcPr>
            <w:tcW w:w="2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center"/>
              <w:textAlignment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その他の活動</w:t>
            </w:r>
          </w:p>
        </w:tc>
      </w:tr>
      <w:tr>
        <w:trPr>
          <w:trHeight w:val="1525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53" w:hRule="atLeast"/>
        </w:trPr>
        <w:tc>
          <w:tcPr>
            <w:tcW w:w="10054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その他推薦の参考事項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86" w:hRule="atLeast"/>
        </w:trPr>
        <w:tc>
          <w:tcPr>
            <w:tcW w:w="10054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ind w:firstLine="210" w:firstLineChars="100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表記の者は</w:t>
            </w:r>
            <w:r>
              <w:rPr>
                <w:rFonts w:hint="eastAsia" w:ascii="ＭＳ 明朝" w:hAnsi="ＭＳ 明朝" w:eastAsia="ＭＳ 明朝"/>
                <w:sz w:val="21"/>
              </w:rPr>
              <w:t>、</w:t>
            </w:r>
            <w:r>
              <w:rPr>
                <w:rFonts w:hint="eastAsia" w:ascii="ＭＳ 明朝" w:hAnsi="ＭＳ 明朝"/>
                <w:sz w:val="21"/>
              </w:rPr>
              <w:t>健康で</w:t>
            </w:r>
            <w:r>
              <w:rPr>
                <w:rFonts w:hint="eastAsia" w:ascii="ＭＳ 明朝" w:hAnsi="ＭＳ 明朝" w:eastAsia="ＭＳ 明朝"/>
                <w:sz w:val="21"/>
              </w:rPr>
              <w:t>、</w:t>
            </w:r>
            <w:r>
              <w:rPr>
                <w:rFonts w:hint="eastAsia" w:ascii="ＭＳ 明朝" w:hAnsi="ＭＳ 明朝"/>
                <w:sz w:val="21"/>
              </w:rPr>
              <w:t>人物</w:t>
            </w:r>
            <w:r>
              <w:rPr>
                <w:rFonts w:hint="eastAsia" w:ascii="ＭＳ 明朝" w:hAnsi="ＭＳ 明朝" w:eastAsia="ＭＳ 明朝"/>
                <w:sz w:val="21"/>
              </w:rPr>
              <w:t>、</w:t>
            </w:r>
            <w:r>
              <w:rPr>
                <w:rFonts w:hint="eastAsia" w:ascii="ＭＳ 明朝" w:hAnsi="ＭＳ 明朝"/>
                <w:sz w:val="21"/>
              </w:rPr>
              <w:t>学業ともに優れ</w:t>
            </w:r>
            <w:r>
              <w:rPr>
                <w:rFonts w:hint="eastAsia" w:ascii="ＭＳ 明朝" w:hAnsi="ＭＳ 明朝" w:eastAsia="ＭＳ 明朝"/>
                <w:sz w:val="21"/>
              </w:rPr>
              <w:t>、</w:t>
            </w:r>
            <w:r>
              <w:rPr>
                <w:rFonts w:hint="eastAsia" w:ascii="ＭＳ 明朝" w:hAnsi="ＭＳ 明朝"/>
                <w:sz w:val="21"/>
              </w:rPr>
              <w:t>かつ</w:t>
            </w:r>
            <w:r>
              <w:rPr>
                <w:rFonts w:hint="eastAsia" w:ascii="ＭＳ 明朝" w:hAnsi="ＭＳ 明朝" w:eastAsia="ＭＳ 明朝"/>
                <w:sz w:val="21"/>
              </w:rPr>
              <w:t>、</w:t>
            </w:r>
            <w:r>
              <w:rPr>
                <w:rFonts w:hint="eastAsia" w:ascii="ＭＳ 明朝" w:hAnsi="ＭＳ 明朝"/>
                <w:sz w:val="21"/>
              </w:rPr>
              <w:t>学資の支弁が困難であり</w:t>
            </w:r>
            <w:r>
              <w:rPr>
                <w:rFonts w:hint="eastAsia" w:ascii="ＭＳ 明朝" w:hAnsi="ＭＳ 明朝" w:eastAsia="ＭＳ 明朝"/>
                <w:sz w:val="21"/>
              </w:rPr>
              <w:t>、</w:t>
            </w:r>
            <w:r>
              <w:rPr>
                <w:rFonts w:hint="eastAsia" w:ascii="ＭＳ 明朝" w:hAnsi="ＭＳ 明朝"/>
                <w:sz w:val="21"/>
              </w:rPr>
              <w:t>奨学生として適当な者と認め推薦いたします。</w:t>
            </w:r>
          </w:p>
          <w:p>
            <w:pPr>
              <w:pStyle w:val="0"/>
              <w:adjustRightInd w:val="1"/>
              <w:ind w:firstLine="210" w:firstLineChars="100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adjustRightInd w:val="1"/>
              <w:ind w:firstLine="210" w:firstLineChars="100"/>
              <w:jc w:val="right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学校長名　　　　　　　　　　　　　　　　　　　　　㊞　</w:t>
            </w:r>
          </w:p>
          <w:p>
            <w:pPr>
              <w:pStyle w:val="0"/>
              <w:adjustRightInd w:val="1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神栖市教育委員会教育長　様</w:t>
            </w:r>
          </w:p>
        </w:tc>
      </w:tr>
    </w:tbl>
    <w:p>
      <w:pPr>
        <w:pStyle w:val="0"/>
        <w:spacing w:before="120" w:beforeLines="0" w:beforeAutospacing="0" w:line="280" w:lineRule="exact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注意事項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spacing w:line="280" w:lineRule="exact"/>
        <w:ind w:left="525" w:hanging="525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　学習成績は</w:t>
      </w:r>
      <w:r>
        <w:rPr>
          <w:rFonts w:hint="eastAsia" w:ascii="ＭＳ 明朝" w:hAnsi="ＭＳ 明朝" w:eastAsia="ＭＳ 明朝"/>
          <w:sz w:val="22"/>
        </w:rPr>
        <w:t>、</w:t>
      </w:r>
      <w:r>
        <w:rPr>
          <w:rFonts w:hint="eastAsia" w:ascii="ＭＳ 明朝" w:hAnsi="ＭＳ 明朝"/>
          <w:sz w:val="22"/>
        </w:rPr>
        <w:t>在籍期間の成績を全て記入すること。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default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　評定平均値は</w:t>
      </w:r>
      <w:r>
        <w:rPr>
          <w:rFonts w:hint="eastAsia" w:ascii="ＭＳ 明朝" w:hAnsi="ＭＳ 明朝" w:eastAsia="ＭＳ 明朝"/>
          <w:sz w:val="22"/>
        </w:rPr>
        <w:t>、</w:t>
      </w:r>
      <w:r>
        <w:rPr>
          <w:rFonts w:hint="eastAsia" w:ascii="ＭＳ 明朝" w:hAnsi="ＭＳ 明朝"/>
          <w:sz w:val="22"/>
        </w:rPr>
        <w:t>小数第</w:t>
      </w:r>
      <w:r>
        <w:rPr>
          <w:rFonts w:hint="default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位まで記入のこと。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小数第</w:t>
      </w:r>
      <w:r>
        <w:rPr>
          <w:rFonts w:hint="default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位以下切り捨て</w:t>
      </w:r>
      <w:r>
        <w:rPr>
          <w:rFonts w:hint="default" w:ascii="ＭＳ 明朝" w:hAnsi="ＭＳ 明朝"/>
          <w:sz w:val="22"/>
        </w:rPr>
        <w:t>)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12</Words>
  <Characters>299</Characters>
  <Application>JUST Note</Application>
  <Lines>137</Lines>
  <Paragraphs>42</Paragraphs>
  <CharactersWithSpaces>367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奨学生推薦調書</dc:title>
  <cp:lastModifiedBy>喜多見　雅樹</cp:lastModifiedBy>
  <cp:lastPrinted>2018-11-27T07:29:38Z</cp:lastPrinted>
  <dcterms:created xsi:type="dcterms:W3CDTF">2018-11-27T02:06:00Z</dcterms:created>
  <dcterms:modified xsi:type="dcterms:W3CDTF">2025-02-27T01:28:54Z</dcterms:modified>
  <cp:revision>4</cp:revision>
</cp:coreProperties>
</file>