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神栖市長　殿</w:t>
      </w:r>
    </w:p>
    <w:p>
      <w:pPr>
        <w:pStyle w:val="0"/>
        <w:jc w:val="right"/>
        <w:rPr>
          <w:rFonts w:hint="default" w:asciiTheme="minorEastAsia" w:hAnsiTheme="minorEastAsia"/>
          <w:sz w:val="24"/>
        </w:rPr>
      </w:pPr>
      <w:r>
        <w:rPr>
          <w:rFonts w:hint="eastAsia" w:asciiTheme="minorEastAsia" w:hAnsiTheme="minorEastAsia"/>
          <w:sz w:val="24"/>
        </w:rPr>
        <w:t>　　年　　月　　日</w:t>
      </w:r>
    </w:p>
    <w:p>
      <w:pPr>
        <w:pStyle w:val="0"/>
        <w:rPr>
          <w:rFonts w:hint="default" w:asciiTheme="minorEastAsia" w:hAnsiTheme="minorEastAsia"/>
          <w:sz w:val="24"/>
        </w:rPr>
      </w:pPr>
    </w:p>
    <w:p>
      <w:pPr>
        <w:pStyle w:val="0"/>
        <w:jc w:val="center"/>
        <w:rPr>
          <w:rFonts w:hint="default" w:asciiTheme="minorEastAsia" w:hAnsiTheme="minorEastAsia"/>
          <w:sz w:val="48"/>
        </w:rPr>
      </w:pPr>
      <w:r>
        <w:rPr>
          <w:rFonts w:hint="eastAsia" w:asciiTheme="minorEastAsia" w:hAnsiTheme="minorEastAsia"/>
          <w:sz w:val="48"/>
        </w:rPr>
        <w:t>同　意　書</w:t>
      </w:r>
    </w:p>
    <w:p>
      <w:pPr>
        <w:pStyle w:val="0"/>
        <w:rPr>
          <w:rFonts w:hint="eastAsia" w:asciiTheme="minorEastAsia" w:hAnsiTheme="minorEastAsia"/>
          <w:sz w:val="24"/>
        </w:rPr>
      </w:pPr>
    </w:p>
    <w:p>
      <w:pPr>
        <w:pStyle w:val="0"/>
        <w:ind w:right="139" w:rightChars="58" w:firstLine="270" w:firstLineChars="100"/>
        <w:rPr>
          <w:rFonts w:hint="default" w:asciiTheme="minorEastAsia" w:hAnsiTheme="minorEastAsia"/>
          <w:sz w:val="24"/>
        </w:rPr>
      </w:pPr>
      <w:r>
        <w:rPr>
          <w:rFonts w:hint="eastAsia" w:asciiTheme="minorEastAsia" w:hAnsiTheme="minorEastAsia"/>
          <w:sz w:val="24"/>
        </w:rPr>
        <w:t>下記の者は、神栖市の国保年金課が「神栖市行政手続における特定の個人を識別するための番号の利用等に関する法律に基づく個人番号の利用及び特定個人情報の提供に関する条例」に基づく事務手続を処理するために限って地方税関係情報について取得することに同意します。</w:t>
      </w:r>
    </w:p>
    <w:p>
      <w:pPr>
        <w:pStyle w:val="0"/>
        <w:ind w:firstLine="270" w:firstLineChars="100"/>
        <w:rPr>
          <w:rFonts w:hint="eastAsia" w:asciiTheme="minorEastAsia" w:hAnsiTheme="minorEastAsia"/>
          <w:sz w:val="24"/>
        </w:rPr>
      </w:pPr>
      <w:r>
        <w:rPr>
          <w:rFonts w:hint="eastAsia" w:asciiTheme="minorEastAsia" w:hAnsiTheme="minorEastAsia"/>
          <w:sz w:val="24"/>
        </w:rPr>
        <w:t>なお、本書の複写は無効であり、本書の提出の際の事務処理に限って同意することを申し添えます。</w:t>
      </w:r>
    </w:p>
    <w:p>
      <w:pPr>
        <w:pStyle w:val="0"/>
        <w:ind w:firstLine="270" w:firstLineChars="100"/>
        <w:rPr>
          <w:rFonts w:hint="default" w:asciiTheme="minorEastAsia" w:hAnsiTheme="minorEastAsia"/>
          <w:sz w:val="24"/>
        </w:rPr>
      </w:pPr>
    </w:p>
    <w:tbl>
      <w:tblPr>
        <w:tblStyle w:val="24"/>
        <w:tblW w:w="9553" w:type="dxa"/>
        <w:tblInd w:w="0" w:type="dxa"/>
        <w:tblLayout w:type="fixed"/>
        <w:tblLook w:firstRow="1" w:lastRow="0" w:firstColumn="1" w:lastColumn="0" w:noHBand="0" w:noVBand="1" w:val="04A0"/>
      </w:tblPr>
      <w:tblGrid>
        <w:gridCol w:w="959"/>
        <w:gridCol w:w="2126"/>
        <w:gridCol w:w="3119"/>
        <w:gridCol w:w="1275"/>
        <w:gridCol w:w="2074"/>
      </w:tblGrid>
      <w:tr>
        <w:trPr>
          <w:trHeight w:val="337" w:hRule="atLeast"/>
        </w:trPr>
        <w:tc>
          <w:tcPr>
            <w:tcW w:w="959"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同意者</w:t>
            </w:r>
          </w:p>
        </w:tc>
        <w:tc>
          <w:tcPr>
            <w:tcW w:w="212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フリガナ</w:t>
            </w:r>
          </w:p>
        </w:tc>
        <w:tc>
          <w:tcPr>
            <w:tcW w:w="3119"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0"/>
              </w:rPr>
            </w:pPr>
          </w:p>
        </w:tc>
        <w:tc>
          <w:tcPr>
            <w:tcW w:w="127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160" w:lineRule="exact"/>
              <w:jc w:val="center"/>
              <w:rPr>
                <w:rFonts w:hint="default" w:asciiTheme="minorEastAsia" w:hAnsiTheme="minorEastAsia"/>
                <w:sz w:val="18"/>
              </w:rPr>
            </w:pPr>
          </w:p>
          <w:p>
            <w:pPr>
              <w:pStyle w:val="0"/>
              <w:spacing w:line="300" w:lineRule="exact"/>
              <w:jc w:val="center"/>
              <w:rPr>
                <w:rFonts w:hint="default" w:asciiTheme="minorEastAsia" w:hAnsiTheme="minorEastAsia"/>
                <w:sz w:val="18"/>
              </w:rPr>
            </w:pPr>
            <w:r>
              <w:rPr>
                <w:rFonts w:hint="eastAsia" w:asciiTheme="minorEastAsia" w:hAnsiTheme="minorEastAsia"/>
                <w:sz w:val="18"/>
              </w:rPr>
              <w:t>受給者との</w:t>
            </w:r>
          </w:p>
          <w:p>
            <w:pPr>
              <w:pStyle w:val="0"/>
              <w:spacing w:line="300" w:lineRule="exact"/>
              <w:jc w:val="center"/>
              <w:rPr>
                <w:rFonts w:hint="default" w:asciiTheme="minorEastAsia" w:hAnsiTheme="minorEastAsia"/>
                <w:sz w:val="20"/>
              </w:rPr>
            </w:pPr>
            <w:r>
              <w:rPr>
                <w:rFonts w:hint="eastAsia" w:asciiTheme="minorEastAsia" w:hAnsiTheme="minorEastAsia"/>
                <w:sz w:val="18"/>
              </w:rPr>
              <w:t>続柄</w:t>
            </w:r>
          </w:p>
        </w:tc>
        <w:tc>
          <w:tcPr>
            <w:tcW w:w="207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asciiTheme="minorEastAsia" w:hAnsiTheme="minorEastAsia"/>
                <w:sz w:val="20"/>
              </w:rPr>
            </w:pPr>
            <w:r>
              <w:rPr>
                <w:rFonts w:hint="eastAsia" w:asciiTheme="minorEastAsia" w:hAnsiTheme="minorEastAsia"/>
                <w:kern w:val="0"/>
                <w:sz w:val="16"/>
              </w:rPr>
              <w:t>本人・父・母・配偶者</w:t>
            </w:r>
          </w:p>
          <w:p>
            <w:pPr>
              <w:pStyle w:val="0"/>
              <w:spacing w:line="420" w:lineRule="exact"/>
              <w:rPr>
                <w:rFonts w:hint="default" w:asciiTheme="minorEastAsia" w:hAnsiTheme="minorEastAsia"/>
                <w:sz w:val="20"/>
              </w:rPr>
            </w:pPr>
            <w:r>
              <w:rPr>
                <w:rFonts w:hint="eastAsia" w:asciiTheme="minorEastAsia" w:hAnsiTheme="minorEastAsia"/>
                <w:sz w:val="16"/>
              </w:rPr>
              <w:t>その他（　　　　　）</w:t>
            </w:r>
          </w:p>
        </w:tc>
      </w:tr>
      <w:tr>
        <w:trPr>
          <w:trHeight w:val="540" w:hRule="atLeast"/>
        </w:trPr>
        <w:tc>
          <w:tcPr>
            <w:tcW w:w="959" w:type="dxa"/>
            <w:vMerge w:val="continue"/>
            <w:vAlign w:val="center"/>
          </w:tcPr>
          <w:p>
            <w:pPr>
              <w:pStyle w:val="0"/>
              <w:jc w:val="center"/>
              <w:rPr>
                <w:rFonts w:hint="default" w:asciiTheme="minorEastAsia" w:hAnsiTheme="minorEastAsia"/>
                <w:sz w:val="20"/>
              </w:rPr>
            </w:pPr>
          </w:p>
        </w:tc>
        <w:tc>
          <w:tcPr>
            <w:tcW w:w="212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氏名</w:t>
            </w:r>
          </w:p>
        </w:tc>
        <w:tc>
          <w:tcPr>
            <w:tcW w:w="3119"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76" w:lineRule="auto"/>
              <w:rPr>
                <w:rFonts w:hint="default" w:asciiTheme="minorEastAsia" w:hAnsiTheme="minorEastAsia"/>
                <w:sz w:val="20"/>
              </w:rPr>
            </w:pPr>
          </w:p>
        </w:tc>
        <w:tc>
          <w:tcPr>
            <w:tcW w:w="12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76" w:lineRule="auto"/>
              <w:rPr>
                <w:rFonts w:hint="default" w:asciiTheme="minorEastAsia" w:hAnsiTheme="minorEastAsia"/>
                <w:sz w:val="20"/>
              </w:rPr>
            </w:pPr>
          </w:p>
        </w:tc>
        <w:tc>
          <w:tcPr>
            <w:tcW w:w="20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asciiTheme="minorEastAsia" w:hAnsiTheme="minorEastAsia"/>
                <w:sz w:val="20"/>
              </w:rPr>
            </w:pPr>
          </w:p>
        </w:tc>
      </w:tr>
      <w:tr>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jc w:val="center"/>
              <w:rPr>
                <w:rFonts w:hint="default" w:asciiTheme="minorEastAsia" w:hAnsiTheme="minorEastAsia"/>
                <w:sz w:val="20"/>
              </w:rPr>
            </w:pPr>
            <w:r>
              <w:rPr>
                <w:rFonts w:hint="eastAsia" w:asciiTheme="minorEastAsia" w:hAnsiTheme="minorEastAsia"/>
                <w:sz w:val="20"/>
              </w:rPr>
              <w:t>生年月日</w:t>
            </w:r>
          </w:p>
        </w:tc>
        <w:tc>
          <w:tcPr>
            <w:tcW w:w="6468" w:type="dxa"/>
            <w:gridSpan w:val="3"/>
            <w:vAlign w:val="top"/>
          </w:tcPr>
          <w:p>
            <w:pPr>
              <w:pStyle w:val="0"/>
              <w:spacing w:line="276" w:lineRule="auto"/>
              <w:ind w:firstLine="230" w:firstLineChars="100"/>
              <w:rPr>
                <w:rFonts w:hint="default" w:asciiTheme="minorEastAsia" w:hAnsiTheme="minorEastAsia"/>
                <w:sz w:val="20"/>
              </w:rPr>
            </w:pPr>
            <w:r>
              <w:rPr>
                <w:rFonts w:hint="eastAsia" w:asciiTheme="minorEastAsia" w:hAnsiTheme="minorEastAsia"/>
                <w:sz w:val="20"/>
              </w:rPr>
              <w:t>明治・大正・昭和・平成・令和　　　　年　　　月　　　日</w:t>
            </w:r>
          </w:p>
        </w:tc>
      </w:tr>
      <w:tr>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jc w:val="center"/>
              <w:rPr>
                <w:rFonts w:hint="eastAsia" w:asciiTheme="minorEastAsia" w:hAnsiTheme="minorEastAsia"/>
                <w:sz w:val="20"/>
              </w:rPr>
            </w:pPr>
            <w:r>
              <w:rPr>
                <w:rFonts w:hint="eastAsia" w:asciiTheme="minorEastAsia" w:hAnsiTheme="minorEastAsia"/>
                <w:sz w:val="20"/>
              </w:rPr>
              <w:t>電話番号</w:t>
            </w:r>
          </w:p>
        </w:tc>
        <w:tc>
          <w:tcPr>
            <w:tcW w:w="6468" w:type="dxa"/>
            <w:gridSpan w:val="3"/>
            <w:vAlign w:val="top"/>
          </w:tcPr>
          <w:p>
            <w:pPr>
              <w:pStyle w:val="0"/>
              <w:spacing w:line="276" w:lineRule="auto"/>
              <w:ind w:firstLine="230" w:firstLineChars="100"/>
              <w:rPr>
                <w:rFonts w:hint="eastAsia" w:asciiTheme="minorEastAsia" w:hAnsiTheme="minorEastAsia"/>
                <w:sz w:val="20"/>
              </w:rPr>
            </w:pPr>
            <w:r>
              <w:rPr>
                <w:rFonts w:hint="eastAsia" w:asciiTheme="minorEastAsia" w:hAnsiTheme="minorEastAsia"/>
                <w:sz w:val="20"/>
              </w:rPr>
              <w:t>　　　　　　　（　　　　　　）</w:t>
            </w:r>
          </w:p>
        </w:tc>
      </w:tr>
      <w:tr>
        <w:trPr>
          <w:trHeight w:val="706" w:hRule="atLeast"/>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jc w:val="center"/>
              <w:rPr>
                <w:rFonts w:hint="default" w:asciiTheme="minorEastAsia" w:hAnsiTheme="minorEastAsia"/>
                <w:sz w:val="20"/>
              </w:rPr>
            </w:pPr>
            <w:r>
              <w:rPr>
                <w:rFonts w:hint="eastAsia" w:asciiTheme="minorEastAsia" w:hAnsiTheme="minorEastAsia"/>
                <w:sz w:val="20"/>
              </w:rPr>
              <w:t>現住所</w:t>
            </w:r>
          </w:p>
        </w:tc>
        <w:tc>
          <w:tcPr>
            <w:tcW w:w="6468" w:type="dxa"/>
            <w:gridSpan w:val="3"/>
            <w:vAlign w:val="top"/>
          </w:tcPr>
          <w:p>
            <w:pPr>
              <w:pStyle w:val="0"/>
              <w:rPr>
                <w:rFonts w:hint="default" w:asciiTheme="minorEastAsia" w:hAnsiTheme="minorEastAsia"/>
                <w:sz w:val="20"/>
              </w:rPr>
            </w:pP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受給者と同住所</w:t>
            </w:r>
          </w:p>
          <w:p>
            <w:pPr>
              <w:pStyle w:val="0"/>
              <w:rPr>
                <w:rFonts w:hint="default" w:asciiTheme="minorEastAsia" w:hAnsiTheme="minorEastAsia"/>
                <w:sz w:val="20"/>
              </w:rPr>
            </w:pPr>
          </w:p>
        </w:tc>
      </w:tr>
      <w:tr>
        <w:trPr>
          <w:trHeight w:val="547" w:hRule="atLeast"/>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1</w:t>
            </w:r>
            <w:r>
              <w:rPr>
                <w:rFonts w:hint="eastAsia" w:asciiTheme="minorEastAsia" w:hAnsiTheme="minorEastAsia"/>
                <w:sz w:val="16"/>
              </w:rPr>
              <w:t>月</w:t>
            </w:r>
            <w:r>
              <w:rPr>
                <w:rFonts w:hint="eastAsia" w:asciiTheme="minorEastAsia" w:hAnsiTheme="minorEastAsia"/>
                <w:sz w:val="16"/>
              </w:rPr>
              <w:t>1</w:t>
            </w:r>
            <w:r>
              <w:rPr>
                <w:rFonts w:hint="eastAsia" w:asciiTheme="minorEastAsia" w:hAnsiTheme="minorEastAsia"/>
                <w:sz w:val="16"/>
              </w:rPr>
              <w:t>日現在の住所</w:t>
            </w:r>
          </w:p>
          <w:p>
            <w:pPr>
              <w:pStyle w:val="0"/>
              <w:spacing w:line="240" w:lineRule="exact"/>
              <w:jc w:val="center"/>
              <w:rPr>
                <w:rFonts w:hint="default" w:asciiTheme="minorEastAsia" w:hAnsiTheme="minorEastAsia"/>
                <w:sz w:val="20"/>
              </w:rPr>
            </w:pPr>
            <w:r>
              <w:rPr>
                <w:rFonts w:hint="eastAsia" w:asciiTheme="minorEastAsia" w:hAnsiTheme="minorEastAsia"/>
                <w:sz w:val="12"/>
              </w:rPr>
              <w:t>※現住所と相違する場合</w:t>
            </w:r>
          </w:p>
        </w:tc>
        <w:tc>
          <w:tcPr>
            <w:tcW w:w="6468" w:type="dxa"/>
            <w:gridSpan w:val="3"/>
            <w:vAlign w:val="top"/>
          </w:tcPr>
          <w:p>
            <w:pPr>
              <w:pStyle w:val="0"/>
              <w:rPr>
                <w:rFonts w:hint="default" w:asciiTheme="minorEastAsia" w:hAnsiTheme="minorEastAsia"/>
                <w:sz w:val="20"/>
              </w:rPr>
            </w:pPr>
          </w:p>
        </w:tc>
      </w:tr>
      <w:tr>
        <w:trPr>
          <w:trHeight w:val="569" w:hRule="atLeast"/>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spacing w:line="240" w:lineRule="exact"/>
              <w:jc w:val="center"/>
              <w:rPr>
                <w:rFonts w:hint="eastAsia" w:asciiTheme="minorEastAsia" w:hAnsiTheme="minorEastAsia"/>
                <w:sz w:val="14"/>
              </w:rPr>
            </w:pPr>
            <w:r>
              <w:rPr>
                <w:rFonts w:hint="eastAsia" w:asciiTheme="minorEastAsia" w:hAnsiTheme="minorEastAsia"/>
                <w:sz w:val="14"/>
              </w:rPr>
              <w:t>前年１月１日現在の住所</w:t>
            </w:r>
          </w:p>
          <w:p>
            <w:pPr>
              <w:pStyle w:val="0"/>
              <w:spacing w:line="240" w:lineRule="exact"/>
              <w:jc w:val="center"/>
              <w:rPr>
                <w:rFonts w:hint="eastAsia" w:asciiTheme="minorEastAsia" w:hAnsiTheme="minorEastAsia"/>
                <w:sz w:val="16"/>
              </w:rPr>
            </w:pPr>
            <w:r>
              <w:rPr>
                <w:rFonts w:hint="eastAsia" w:asciiTheme="minorEastAsia" w:hAnsiTheme="minorEastAsia"/>
                <w:sz w:val="12"/>
              </w:rPr>
              <w:t>※現住所と相違する場合</w:t>
            </w:r>
          </w:p>
        </w:tc>
        <w:tc>
          <w:tcPr>
            <w:tcW w:w="6468" w:type="dxa"/>
            <w:gridSpan w:val="3"/>
            <w:vAlign w:val="top"/>
          </w:tcPr>
          <w:p>
            <w:pPr>
              <w:pStyle w:val="0"/>
              <w:rPr>
                <w:rFonts w:hint="default" w:asciiTheme="minorEastAsia" w:hAnsiTheme="minorEastAsia"/>
                <w:sz w:val="20"/>
              </w:rPr>
            </w:pPr>
          </w:p>
        </w:tc>
      </w:tr>
      <w:tr>
        <w:trPr>
          <w:trHeight w:val="337" w:hRule="atLeast"/>
        </w:trPr>
        <w:tc>
          <w:tcPr>
            <w:tcW w:w="959"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同意者</w:t>
            </w:r>
          </w:p>
        </w:tc>
        <w:tc>
          <w:tcPr>
            <w:tcW w:w="212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フリガナ</w:t>
            </w:r>
          </w:p>
        </w:tc>
        <w:tc>
          <w:tcPr>
            <w:tcW w:w="3119"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0"/>
              </w:rPr>
            </w:pPr>
          </w:p>
        </w:tc>
        <w:tc>
          <w:tcPr>
            <w:tcW w:w="127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160" w:lineRule="exact"/>
              <w:jc w:val="center"/>
              <w:rPr>
                <w:rFonts w:hint="default" w:asciiTheme="minorEastAsia" w:hAnsiTheme="minorEastAsia"/>
                <w:sz w:val="18"/>
              </w:rPr>
            </w:pPr>
          </w:p>
          <w:p>
            <w:pPr>
              <w:pStyle w:val="0"/>
              <w:spacing w:line="300" w:lineRule="exact"/>
              <w:jc w:val="center"/>
              <w:rPr>
                <w:rFonts w:hint="default" w:asciiTheme="minorEastAsia" w:hAnsiTheme="minorEastAsia"/>
                <w:sz w:val="18"/>
              </w:rPr>
            </w:pPr>
            <w:r>
              <w:rPr>
                <w:rFonts w:hint="eastAsia" w:asciiTheme="minorEastAsia" w:hAnsiTheme="minorEastAsia"/>
                <w:sz w:val="18"/>
              </w:rPr>
              <w:t>受給者との</w:t>
            </w:r>
          </w:p>
          <w:p>
            <w:pPr>
              <w:pStyle w:val="0"/>
              <w:spacing w:line="300" w:lineRule="exact"/>
              <w:jc w:val="center"/>
              <w:rPr>
                <w:rFonts w:hint="default" w:asciiTheme="minorEastAsia" w:hAnsiTheme="minorEastAsia"/>
                <w:sz w:val="20"/>
              </w:rPr>
            </w:pPr>
            <w:r>
              <w:rPr>
                <w:rFonts w:hint="eastAsia" w:asciiTheme="minorEastAsia" w:hAnsiTheme="minorEastAsia"/>
                <w:sz w:val="18"/>
              </w:rPr>
              <w:t>続柄</w:t>
            </w:r>
          </w:p>
        </w:tc>
        <w:tc>
          <w:tcPr>
            <w:tcW w:w="207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asciiTheme="minorEastAsia" w:hAnsiTheme="minorEastAsia"/>
                <w:sz w:val="20"/>
              </w:rPr>
            </w:pPr>
            <w:r>
              <w:rPr>
                <w:rFonts w:hint="eastAsia" w:asciiTheme="minorEastAsia" w:hAnsiTheme="minorEastAsia"/>
                <w:kern w:val="0"/>
                <w:sz w:val="16"/>
              </w:rPr>
              <w:t>本人・父・母・配偶者</w:t>
            </w:r>
          </w:p>
          <w:p>
            <w:pPr>
              <w:pStyle w:val="0"/>
              <w:spacing w:line="420" w:lineRule="exact"/>
              <w:rPr>
                <w:rFonts w:hint="default" w:asciiTheme="minorEastAsia" w:hAnsiTheme="minorEastAsia"/>
                <w:sz w:val="20"/>
              </w:rPr>
            </w:pPr>
            <w:r>
              <w:rPr>
                <w:rFonts w:hint="eastAsia" w:asciiTheme="minorEastAsia" w:hAnsiTheme="minorEastAsia"/>
                <w:sz w:val="16"/>
              </w:rPr>
              <w:t>その他（　　　　　）</w:t>
            </w:r>
          </w:p>
        </w:tc>
      </w:tr>
      <w:tr>
        <w:trPr>
          <w:trHeight w:val="540" w:hRule="atLeast"/>
        </w:trPr>
        <w:tc>
          <w:tcPr>
            <w:tcW w:w="959" w:type="dxa"/>
            <w:vMerge w:val="continue"/>
            <w:vAlign w:val="center"/>
          </w:tcPr>
          <w:p>
            <w:pPr>
              <w:pStyle w:val="0"/>
              <w:jc w:val="center"/>
              <w:rPr>
                <w:rFonts w:hint="default" w:asciiTheme="minorEastAsia" w:hAnsiTheme="minorEastAsia"/>
                <w:sz w:val="20"/>
              </w:rPr>
            </w:pPr>
          </w:p>
        </w:tc>
        <w:tc>
          <w:tcPr>
            <w:tcW w:w="212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氏名</w:t>
            </w:r>
          </w:p>
        </w:tc>
        <w:tc>
          <w:tcPr>
            <w:tcW w:w="3119"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76" w:lineRule="auto"/>
              <w:rPr>
                <w:rFonts w:hint="default" w:asciiTheme="minorEastAsia" w:hAnsiTheme="minorEastAsia"/>
                <w:sz w:val="20"/>
              </w:rPr>
            </w:pPr>
          </w:p>
        </w:tc>
        <w:tc>
          <w:tcPr>
            <w:tcW w:w="12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76" w:lineRule="auto"/>
              <w:rPr>
                <w:rFonts w:hint="default" w:asciiTheme="minorEastAsia" w:hAnsiTheme="minorEastAsia"/>
                <w:sz w:val="20"/>
              </w:rPr>
            </w:pPr>
          </w:p>
        </w:tc>
        <w:tc>
          <w:tcPr>
            <w:tcW w:w="20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asciiTheme="minorEastAsia" w:hAnsiTheme="minorEastAsia"/>
                <w:sz w:val="20"/>
              </w:rPr>
            </w:pPr>
          </w:p>
        </w:tc>
      </w:tr>
      <w:tr>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jc w:val="center"/>
              <w:rPr>
                <w:rFonts w:hint="default" w:asciiTheme="minorEastAsia" w:hAnsiTheme="minorEastAsia"/>
                <w:sz w:val="20"/>
              </w:rPr>
            </w:pPr>
            <w:r>
              <w:rPr>
                <w:rFonts w:hint="eastAsia" w:asciiTheme="minorEastAsia" w:hAnsiTheme="minorEastAsia"/>
                <w:sz w:val="20"/>
              </w:rPr>
              <w:t>生年月日</w:t>
            </w:r>
          </w:p>
        </w:tc>
        <w:tc>
          <w:tcPr>
            <w:tcW w:w="6468" w:type="dxa"/>
            <w:gridSpan w:val="3"/>
            <w:vAlign w:val="top"/>
          </w:tcPr>
          <w:p>
            <w:pPr>
              <w:pStyle w:val="0"/>
              <w:spacing w:line="276" w:lineRule="auto"/>
              <w:ind w:firstLine="230" w:firstLineChars="100"/>
              <w:rPr>
                <w:rFonts w:hint="default" w:asciiTheme="minorEastAsia" w:hAnsiTheme="minorEastAsia"/>
                <w:sz w:val="20"/>
              </w:rPr>
            </w:pPr>
            <w:r>
              <w:rPr>
                <w:rFonts w:hint="eastAsia" w:asciiTheme="minorEastAsia" w:hAnsiTheme="minorEastAsia"/>
                <w:sz w:val="20"/>
              </w:rPr>
              <w:t>明治・大正・昭和・平成・令和　　　　年　　　月　　　日</w:t>
            </w:r>
          </w:p>
        </w:tc>
      </w:tr>
      <w:tr>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jc w:val="center"/>
              <w:rPr>
                <w:rFonts w:hint="eastAsia" w:asciiTheme="minorEastAsia" w:hAnsiTheme="minorEastAsia"/>
                <w:sz w:val="20"/>
              </w:rPr>
            </w:pPr>
            <w:r>
              <w:rPr>
                <w:rFonts w:hint="eastAsia" w:asciiTheme="minorEastAsia" w:hAnsiTheme="minorEastAsia"/>
                <w:sz w:val="20"/>
              </w:rPr>
              <w:t>電話番号</w:t>
            </w:r>
          </w:p>
        </w:tc>
        <w:tc>
          <w:tcPr>
            <w:tcW w:w="6468" w:type="dxa"/>
            <w:gridSpan w:val="3"/>
            <w:vAlign w:val="top"/>
          </w:tcPr>
          <w:p>
            <w:pPr>
              <w:pStyle w:val="0"/>
              <w:spacing w:line="276" w:lineRule="auto"/>
              <w:ind w:firstLine="230" w:firstLineChars="100"/>
              <w:rPr>
                <w:rFonts w:hint="eastAsia" w:asciiTheme="minorEastAsia" w:hAnsiTheme="minorEastAsia"/>
                <w:sz w:val="20"/>
              </w:rPr>
            </w:pPr>
            <w:r>
              <w:rPr>
                <w:rFonts w:hint="eastAsia" w:asciiTheme="minorEastAsia" w:hAnsiTheme="minorEastAsia"/>
                <w:sz w:val="20"/>
              </w:rPr>
              <w:t>　　　　　　　（　　　　　　）</w:t>
            </w:r>
          </w:p>
        </w:tc>
      </w:tr>
      <w:tr>
        <w:trPr>
          <w:trHeight w:val="638" w:hRule="atLeast"/>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jc w:val="center"/>
              <w:rPr>
                <w:rFonts w:hint="default" w:asciiTheme="minorEastAsia" w:hAnsiTheme="minorEastAsia"/>
                <w:sz w:val="20"/>
              </w:rPr>
            </w:pPr>
            <w:r>
              <w:rPr>
                <w:rFonts w:hint="eastAsia" w:asciiTheme="minorEastAsia" w:hAnsiTheme="minorEastAsia"/>
                <w:sz w:val="20"/>
              </w:rPr>
              <w:t>現住所</w:t>
            </w:r>
          </w:p>
        </w:tc>
        <w:tc>
          <w:tcPr>
            <w:tcW w:w="6468" w:type="dxa"/>
            <w:gridSpan w:val="3"/>
            <w:vAlign w:val="top"/>
          </w:tcPr>
          <w:p>
            <w:pPr>
              <w:pStyle w:val="0"/>
              <w:rPr>
                <w:rFonts w:hint="default" w:asciiTheme="minorEastAsia" w:hAnsiTheme="minorEastAsia"/>
                <w:sz w:val="20"/>
              </w:rPr>
            </w:pP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受給者と同住所</w:t>
            </w:r>
          </w:p>
          <w:p>
            <w:pPr>
              <w:pStyle w:val="0"/>
              <w:rPr>
                <w:rFonts w:hint="default" w:asciiTheme="minorEastAsia" w:hAnsiTheme="minorEastAsia"/>
                <w:sz w:val="20"/>
              </w:rPr>
            </w:pPr>
          </w:p>
        </w:tc>
      </w:tr>
      <w:tr>
        <w:trPr>
          <w:trHeight w:val="548" w:hRule="atLeast"/>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spacing w:line="240" w:lineRule="exact"/>
              <w:jc w:val="center"/>
              <w:rPr>
                <w:rFonts w:hint="default" w:asciiTheme="minorEastAsia" w:hAnsiTheme="minorEastAsia"/>
                <w:sz w:val="16"/>
              </w:rPr>
            </w:pPr>
            <w:r>
              <w:rPr>
                <w:rFonts w:hint="eastAsia" w:asciiTheme="minorEastAsia" w:hAnsiTheme="minorEastAsia"/>
                <w:sz w:val="16"/>
              </w:rPr>
              <w:t>1</w:t>
            </w:r>
            <w:r>
              <w:rPr>
                <w:rFonts w:hint="eastAsia" w:asciiTheme="minorEastAsia" w:hAnsiTheme="minorEastAsia"/>
                <w:sz w:val="16"/>
              </w:rPr>
              <w:t>月</w:t>
            </w:r>
            <w:r>
              <w:rPr>
                <w:rFonts w:hint="eastAsia" w:asciiTheme="minorEastAsia" w:hAnsiTheme="minorEastAsia"/>
                <w:sz w:val="16"/>
              </w:rPr>
              <w:t>1</w:t>
            </w:r>
            <w:r>
              <w:rPr>
                <w:rFonts w:hint="eastAsia" w:asciiTheme="minorEastAsia" w:hAnsiTheme="minorEastAsia"/>
                <w:sz w:val="16"/>
              </w:rPr>
              <w:t>日現在の住所</w:t>
            </w:r>
          </w:p>
          <w:p>
            <w:pPr>
              <w:pStyle w:val="0"/>
              <w:spacing w:line="240" w:lineRule="exact"/>
              <w:jc w:val="center"/>
              <w:rPr>
                <w:rFonts w:hint="default" w:asciiTheme="minorEastAsia" w:hAnsiTheme="minorEastAsia"/>
                <w:sz w:val="20"/>
              </w:rPr>
            </w:pPr>
            <w:r>
              <w:rPr>
                <w:rFonts w:hint="eastAsia" w:asciiTheme="minorEastAsia" w:hAnsiTheme="minorEastAsia"/>
                <w:sz w:val="12"/>
              </w:rPr>
              <w:t>※現住所と相違する場合</w:t>
            </w:r>
          </w:p>
        </w:tc>
        <w:tc>
          <w:tcPr>
            <w:tcW w:w="6468" w:type="dxa"/>
            <w:gridSpan w:val="3"/>
            <w:vAlign w:val="top"/>
          </w:tcPr>
          <w:p>
            <w:pPr>
              <w:pStyle w:val="0"/>
              <w:rPr>
                <w:rFonts w:hint="default" w:asciiTheme="minorEastAsia" w:hAnsiTheme="minorEastAsia"/>
                <w:sz w:val="20"/>
              </w:rPr>
            </w:pPr>
          </w:p>
        </w:tc>
      </w:tr>
      <w:tr>
        <w:trPr>
          <w:trHeight w:val="556" w:hRule="atLeast"/>
        </w:trPr>
        <w:tc>
          <w:tcPr>
            <w:tcW w:w="959" w:type="dxa"/>
            <w:vMerge w:val="continue"/>
            <w:vAlign w:val="center"/>
          </w:tcPr>
          <w:p>
            <w:pPr>
              <w:pStyle w:val="0"/>
              <w:jc w:val="center"/>
              <w:rPr>
                <w:rFonts w:hint="default" w:asciiTheme="minorEastAsia" w:hAnsiTheme="minorEastAsia"/>
                <w:sz w:val="20"/>
              </w:rPr>
            </w:pPr>
          </w:p>
        </w:tc>
        <w:tc>
          <w:tcPr>
            <w:tcW w:w="2126" w:type="dxa"/>
            <w:vAlign w:val="center"/>
          </w:tcPr>
          <w:p>
            <w:pPr>
              <w:pStyle w:val="0"/>
              <w:spacing w:line="240" w:lineRule="exact"/>
              <w:jc w:val="center"/>
              <w:rPr>
                <w:rFonts w:hint="eastAsia" w:asciiTheme="minorEastAsia" w:hAnsiTheme="minorEastAsia"/>
                <w:sz w:val="14"/>
              </w:rPr>
            </w:pPr>
            <w:r>
              <w:rPr>
                <w:rFonts w:hint="eastAsia" w:asciiTheme="minorEastAsia" w:hAnsiTheme="minorEastAsia"/>
                <w:sz w:val="14"/>
              </w:rPr>
              <w:t>前年１月１日現在の住所</w:t>
            </w:r>
          </w:p>
          <w:p>
            <w:pPr>
              <w:pStyle w:val="0"/>
              <w:spacing w:line="240" w:lineRule="exact"/>
              <w:jc w:val="center"/>
              <w:rPr>
                <w:rFonts w:hint="eastAsia" w:asciiTheme="minorEastAsia" w:hAnsiTheme="minorEastAsia"/>
                <w:sz w:val="16"/>
              </w:rPr>
            </w:pPr>
            <w:r>
              <w:rPr>
                <w:rFonts w:hint="eastAsia" w:asciiTheme="minorEastAsia" w:hAnsiTheme="minorEastAsia"/>
                <w:sz w:val="12"/>
              </w:rPr>
              <w:t>※現住所と相違する場合</w:t>
            </w:r>
          </w:p>
        </w:tc>
        <w:tc>
          <w:tcPr>
            <w:tcW w:w="6468" w:type="dxa"/>
            <w:gridSpan w:val="3"/>
            <w:vAlign w:val="top"/>
          </w:tcPr>
          <w:p>
            <w:pPr>
              <w:pStyle w:val="0"/>
              <w:rPr>
                <w:rFonts w:hint="default" w:asciiTheme="minorEastAsia" w:hAnsiTheme="minorEastAsia"/>
                <w:sz w:val="20"/>
              </w:rPr>
            </w:pPr>
          </w:p>
        </w:tc>
      </w:tr>
    </w:tbl>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記載要領</w:t>
      </w:r>
    </w:p>
    <w:p>
      <w:pPr>
        <w:pStyle w:val="0"/>
        <w:ind w:firstLine="250" w:firstLineChars="100"/>
        <w:rPr>
          <w:rFonts w:hint="default" w:asciiTheme="minorEastAsia" w:hAnsiTheme="minorEastAsia"/>
          <w:sz w:val="22"/>
        </w:rPr>
      </w:pPr>
      <w:r>
        <w:rPr>
          <w:rFonts w:hint="eastAsia" w:asciiTheme="minorEastAsia" w:hAnsiTheme="minorEastAsia"/>
          <w:sz w:val="22"/>
        </w:rPr>
        <w:t>１　同意する者が自ら署名を行うこ</w:t>
      </w:r>
      <w:bookmarkStart w:id="0" w:name="_GoBack"/>
      <w:bookmarkEnd w:id="0"/>
      <w:r>
        <w:rPr>
          <w:rFonts w:hint="eastAsia" w:asciiTheme="minorEastAsia" w:hAnsiTheme="minorEastAsia"/>
          <w:sz w:val="22"/>
        </w:rPr>
        <w:t>と。</w:t>
      </w:r>
    </w:p>
    <w:p>
      <w:pPr>
        <w:pStyle w:val="0"/>
        <w:ind w:firstLine="250" w:firstLineChars="100"/>
        <w:rPr>
          <w:rFonts w:hint="default" w:asciiTheme="minorEastAsia" w:hAnsiTheme="minorEastAsia"/>
          <w:sz w:val="22"/>
        </w:rPr>
      </w:pPr>
      <w:r>
        <w:rPr>
          <w:rFonts w:hint="eastAsia" w:asciiTheme="minorEastAsia" w:hAnsiTheme="minorEastAsia"/>
          <w:sz w:val="22"/>
        </w:rPr>
        <w:t>２　代理人が同意書に署名する場合、本人からの委任状をとること。</w:t>
      </w:r>
    </w:p>
    <w:p>
      <w:pPr>
        <w:pStyle w:val="0"/>
        <w:ind w:firstLine="250" w:firstLineChars="100"/>
        <w:rPr>
          <w:rFonts w:hint="default" w:asciiTheme="minorEastAsia" w:hAnsiTheme="minorEastAsia"/>
          <w:sz w:val="22"/>
        </w:rPr>
      </w:pPr>
      <w:r>
        <w:rPr>
          <w:rFonts w:hint="eastAsia" w:asciiTheme="minorEastAsia" w:hAnsiTheme="minorEastAsia"/>
          <w:sz w:val="22"/>
        </w:rPr>
        <w:t>３　受給者と同住所の場合、同意書への現住所の記入は省略してもよい。</w:t>
      </w:r>
    </w:p>
    <w:p>
      <w:pPr>
        <w:pStyle w:val="0"/>
        <w:ind w:left="740" w:leftChars="100" w:hanging="500" w:hangingChars="200"/>
        <w:rPr>
          <w:rFonts w:hint="default" w:asciiTheme="minorEastAsia" w:hAnsiTheme="minorEastAsia"/>
          <w:sz w:val="22"/>
        </w:rPr>
      </w:pPr>
      <w:r>
        <w:rPr>
          <w:rFonts w:hint="eastAsia" w:asciiTheme="minorEastAsia" w:hAnsiTheme="minorEastAsia"/>
          <w:sz w:val="22"/>
        </w:rPr>
        <w:t>４　同意が必要な者の数が署名欄より多い場合は欄外や裏面に記載してもよい。</w:t>
      </w:r>
    </w:p>
    <w:p>
      <w:pPr>
        <w:pStyle w:val="0"/>
        <w:ind w:left="740" w:leftChars="100" w:hanging="500" w:hangingChars="200"/>
        <w:rPr>
          <w:rFonts w:hint="default" w:asciiTheme="minorEastAsia" w:hAnsiTheme="minorEastAsia"/>
          <w:sz w:val="22"/>
        </w:rPr>
      </w:pPr>
      <w:r>
        <w:rPr>
          <w:rFonts w:hint="eastAsia" w:asciiTheme="minorEastAsia" w:hAnsiTheme="minorEastAsia"/>
          <w:sz w:val="22"/>
        </w:rPr>
        <w:t>５　同意者が市外在住の場合、マイナンバーの分かるものを用意すること。</w:t>
      </w:r>
    </w:p>
    <w:sectPr>
      <w:headerReference r:id="rId5" w:type="default"/>
      <w:pgSz w:w="11906" w:h="16838"/>
      <w:pgMar w:top="1418" w:right="1304" w:bottom="567" w:left="1247" w:header="851" w:footer="992" w:gutter="0"/>
      <w:cols w:space="720"/>
      <w:textDirection w:val="lrTb"/>
      <w:docGrid w:type="linesAndChars" w:linePitch="355" w:charSpace="6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sz w:val="18"/>
      </w:rPr>
      <w:t>【マイナンバー制度における情報連携による所得照会についての同意書（マル福・神福）】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1</Pages>
  <Words>4</Words>
  <Characters>515</Characters>
  <Application>JUST Note</Application>
  <Lines>369</Lines>
  <Paragraphs>44</Paragraphs>
  <Company>Toshiba</Company>
  <CharactersWithSpaces>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林　亜里紗</cp:lastModifiedBy>
  <cp:lastPrinted>2019-03-14T06:36:20Z</cp:lastPrinted>
  <dcterms:created xsi:type="dcterms:W3CDTF">2017-06-22T05:55:00Z</dcterms:created>
  <dcterms:modified xsi:type="dcterms:W3CDTF">2024-02-29T06:31:23Z</dcterms:modified>
  <cp:revision>16</cp:revision>
</cp:coreProperties>
</file>