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line="240" w:lineRule="exact"/>
        <w:jc w:val="both"/>
        <w:rPr>
          <w:rFonts w:hint="default"/>
        </w:rPr>
      </w:pPr>
    </w:p>
    <w:p>
      <w:pPr>
        <w:pStyle w:val="0"/>
        <w:adjustRightInd w:val="0"/>
        <w:spacing w:line="2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特例資産に係る固定資産税の課税免除申告書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主たる事務所の所在地　　　　　　　　　　　　　　　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称　　　　　　　　　　　　　　　　　　　　　　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代表者の氏名　　　　　　　　　　　　　　　　　　　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上記と特例法人等が異なる場合のみ記載</w:t>
      </w:r>
      <w:r>
        <w:rPr>
          <w:rFonts w:hint="eastAsia" w:ascii="ＭＳ 明朝" w:hAnsi="ＭＳ 明朝" w:eastAsia="ＭＳ 明朝"/>
          <w:sz w:val="21"/>
        </w:rPr>
        <w:t xml:space="preserve">) </w:t>
      </w:r>
      <w:r>
        <w:rPr>
          <w:rFonts w:hint="eastAsia" w:ascii="ＭＳ 明朝" w:hAnsi="ＭＳ 明朝" w:eastAsia="ＭＳ 明朝"/>
          <w:sz w:val="21"/>
        </w:rPr>
        <w:t>　　　　</w:t>
      </w:r>
    </w:p>
    <w:p>
      <w:pPr>
        <w:pStyle w:val="0"/>
        <w:adjustRightInd w:val="0"/>
        <w:spacing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特例法人等の主たる事務所の所在地　　　　　　　</w:t>
      </w:r>
    </w:p>
    <w:p>
      <w:pPr>
        <w:pStyle w:val="0"/>
        <w:adjustRightInd w:val="0"/>
        <w:spacing w:after="100" w:afterLines="0" w:afterAutospacing="0" w:line="24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称　　　　　　　　　　　　　　　　　　　　</w:t>
      </w: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3"/>
        <w:gridCol w:w="1420"/>
        <w:gridCol w:w="283"/>
        <w:gridCol w:w="284"/>
        <w:gridCol w:w="283"/>
        <w:gridCol w:w="284"/>
        <w:gridCol w:w="283"/>
        <w:gridCol w:w="103"/>
        <w:gridCol w:w="181"/>
        <w:gridCol w:w="283"/>
        <w:gridCol w:w="284"/>
        <w:gridCol w:w="283"/>
        <w:gridCol w:w="284"/>
        <w:gridCol w:w="283"/>
        <w:gridCol w:w="82"/>
        <w:gridCol w:w="202"/>
        <w:gridCol w:w="283"/>
        <w:gridCol w:w="2982"/>
      </w:tblGrid>
      <w:tr>
        <w:trPr>
          <w:gridAfter w:val="1"/>
          <w:wAfter w:w="2982" w:type="dxa"/>
          <w:trHeight w:val="354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法人番号又は個人番号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（右詰めで記入）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3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事務所等の新増設年月日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8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特例資産に関する事項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家</w:t>
            </w:r>
            <w:r>
              <w:rPr>
                <w:rFonts w:hint="eastAsia" w:ascii="ＭＳ 明朝" w:hAnsi="ＭＳ 明朝" w:eastAsia="ＭＳ 明朝"/>
                <w:sz w:val="21"/>
              </w:rPr>
              <w:t>屋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①所在地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神栖市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②自己の事業の用に供する部分の延べ面積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84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③事業の種類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具体的に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④取得年月日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⑤登記年月日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80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＊事務所等の移転を行っている場合のみ記載すること。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⑥移転前の所在地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⑦移転前の自己の事業の用に供していた部分の延べ面積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0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土</w:t>
            </w:r>
            <w:r>
              <w:rPr>
                <w:rFonts w:hint="eastAsia" w:ascii="ＭＳ 明朝" w:hAnsi="ＭＳ 明朝" w:eastAsia="ＭＳ 明朝"/>
                <w:sz w:val="21"/>
              </w:rPr>
              <w:t>地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①所在地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神栖市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②地積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③当該土地を敷地とする家屋の建設着手年月日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④取得年月日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⑤登記年月日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840" w:hRule="atLeast"/>
        </w:trPr>
        <w:tc>
          <w:tcPr>
            <w:tcW w:w="3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償却資産（取得価格）</w:t>
            </w:r>
          </w:p>
        </w:tc>
        <w:tc>
          <w:tcPr>
            <w:tcW w:w="51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85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従業者数に関する事項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5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①事務所等の新増設をした日の属する年の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日における事務所等の従業者数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840" w:hRule="atLeast"/>
        </w:trPr>
        <w:tc>
          <w:tcPr>
            <w:tcW w:w="5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②申請の日の属する年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申請の日の属する年が新増設をした日の属する年であるときは、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その翌年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日における事務所等の従業者数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sectPr>
      <w:type w:val="nextColum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paragraph" w:styleId="19">
    <w:name w:val="Plain Text"/>
    <w:basedOn w:val="0"/>
    <w:next w:val="19"/>
    <w:link w:val="20"/>
    <w:uiPriority w:val="0"/>
  </w:style>
  <w:style w:type="character" w:styleId="20" w:customStyle="1">
    <w:name w:val="書式なし (文字)"/>
    <w:basedOn w:val="10"/>
    <w:next w:val="20"/>
    <w:link w:val="19"/>
    <w:uiPriority w:val="0"/>
    <w:qFormat/>
    <w:rPr>
      <w:rFonts w:ascii="ＭＳ 明朝" w:hAnsi="ＭＳ 明朝"/>
      <w:kern w:val="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10</Words>
  <Characters>430</Characters>
  <Application>JUST Note</Application>
  <Lines>189</Lines>
  <Paragraphs>48</Paragraphs>
  <CharactersWithSpaces>578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特例資産に係る固定資産税の課税免除申告書</dc:title>
  <cp:lastModifiedBy>菅谷　南里</cp:lastModifiedBy>
  <cp:lastPrinted>2005-01-31T21:31:00Z</cp:lastPrinted>
  <dcterms:created xsi:type="dcterms:W3CDTF">2011-07-07T11:04:00Z</dcterms:created>
  <dcterms:modified xsi:type="dcterms:W3CDTF">2024-02-28T01:29:13Z</dcterms:modified>
  <cp:revision>8</cp:revision>
</cp:coreProperties>
</file>