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left"/>
        <w:rPr>
          <w:rFonts w:hint="default"/>
          <w:sz w:val="21"/>
        </w:rPr>
      </w:pPr>
      <w:r>
        <w:rPr>
          <w:rFonts w:hint="default" w:ascii="ＭＳ 明朝" w:hAnsi="ＭＳ 明朝" w:eastAsia="ＭＳ 明朝"/>
          <w:kern w:val="0"/>
          <w:sz w:val="21"/>
        </w:rPr>
        <w:t>様式第１号（第５条関係）</w:t>
      </w:r>
    </w:p>
    <w:p>
      <w:pPr>
        <w:pStyle w:val="0"/>
        <w:ind w:right="210"/>
        <w:jc w:val="right"/>
        <w:rPr>
          <w:rFonts w:hint="default"/>
          <w:sz w:val="21"/>
        </w:rPr>
      </w:pPr>
      <w:r>
        <w:rPr>
          <w:rFonts w:hint="default" w:ascii="ＭＳ 明朝" w:hAnsi="ＭＳ 明朝" w:eastAsia="ＭＳ 明朝"/>
          <w:kern w:val="0"/>
          <w:sz w:val="21"/>
        </w:rPr>
        <w:t>　年　　月　　日</w:t>
      </w:r>
    </w:p>
    <w:p>
      <w:pPr>
        <w:pStyle w:val="0"/>
        <w:wordWrap w:val="0"/>
        <w:overflowPunct w:val="0"/>
        <w:autoSpaceDE w:val="0"/>
        <w:autoSpaceDN w:val="0"/>
        <w:jc w:val="left"/>
        <w:rPr>
          <w:rFonts w:hint="default"/>
          <w:sz w:val="21"/>
        </w:rPr>
      </w:pPr>
    </w:p>
    <w:p>
      <w:pPr>
        <w:pStyle w:val="0"/>
        <w:wordWrap w:val="0"/>
        <w:overflowPunct w:val="0"/>
        <w:autoSpaceDE w:val="0"/>
        <w:autoSpaceDN w:val="0"/>
        <w:jc w:val="left"/>
        <w:rPr>
          <w:rFonts w:hint="default"/>
          <w:sz w:val="21"/>
        </w:rPr>
      </w:pPr>
      <w:r>
        <w:rPr>
          <w:rFonts w:hint="default" w:ascii="ＭＳ 明朝" w:hAnsi="ＭＳ 明朝" w:eastAsia="ＭＳ 明朝"/>
          <w:kern w:val="0"/>
          <w:sz w:val="21"/>
        </w:rPr>
        <w:t>　神栖市長　　　　　　　　　　様</w:t>
      </w:r>
    </w:p>
    <w:p>
      <w:pPr>
        <w:pStyle w:val="0"/>
        <w:wordWrap w:val="0"/>
        <w:overflowPunct w:val="0"/>
        <w:autoSpaceDE w:val="0"/>
        <w:autoSpaceDN w:val="0"/>
        <w:jc w:val="left"/>
        <w:rPr>
          <w:rFonts w:hint="default"/>
          <w:sz w:val="21"/>
        </w:rPr>
      </w:pPr>
    </w:p>
    <w:p>
      <w:pPr>
        <w:pStyle w:val="0"/>
        <w:wordWrap w:val="0"/>
        <w:overflowPunct w:val="0"/>
        <w:autoSpaceDE w:val="0"/>
        <w:autoSpaceDN w:val="0"/>
        <w:ind w:right="840" w:firstLine="4400" w:firstLineChars="2000"/>
        <w:jc w:val="left"/>
        <w:rPr>
          <w:rFonts w:hint="default"/>
          <w:sz w:val="21"/>
        </w:rPr>
      </w:pPr>
      <w:r>
        <w:rPr>
          <w:rFonts w:hint="default" w:ascii="ＭＳ 明朝" w:hAnsi="ＭＳ 明朝" w:eastAsia="ＭＳ 明朝"/>
          <w:kern w:val="0"/>
          <w:sz w:val="21"/>
        </w:rPr>
        <w:t>申請者　</w:t>
      </w:r>
      <w:r>
        <w:rPr>
          <w:rFonts w:hint="default" w:ascii="ＭＳ 明朝" w:hAnsi="ＭＳ 明朝" w:eastAsia="ＭＳ 明朝"/>
          <w:kern w:val="0"/>
          <w:sz w:val="21"/>
        </w:rPr>
        <w:t xml:space="preserve">    </w:t>
      </w:r>
      <w:r>
        <w:rPr>
          <w:rFonts w:hint="default" w:ascii="ＭＳ 明朝" w:hAnsi="ＭＳ 明朝" w:eastAsia="ＭＳ 明朝"/>
          <w:kern w:val="0"/>
          <w:sz w:val="21"/>
        </w:rPr>
        <w:t>住　　所　　　　　　　　　　　</w:t>
      </w:r>
    </w:p>
    <w:p>
      <w:pPr>
        <w:pStyle w:val="0"/>
        <w:wordWrap w:val="0"/>
        <w:overflowPunct w:val="0"/>
        <w:autoSpaceDE w:val="0"/>
        <w:autoSpaceDN w:val="0"/>
        <w:ind w:right="-143" w:firstLine="5720" w:firstLineChars="2600"/>
        <w:jc w:val="left"/>
        <w:rPr>
          <w:rFonts w:hint="default"/>
          <w:sz w:val="21"/>
        </w:rPr>
      </w:pPr>
      <w:r>
        <w:rPr>
          <w:rFonts w:hint="default" w:ascii="ＭＳ 明朝" w:hAnsi="ＭＳ 明朝" w:eastAsia="ＭＳ 明朝"/>
          <w:kern w:val="0"/>
          <w:sz w:val="21"/>
        </w:rPr>
        <w:t>氏　　名　　</w:t>
      </w:r>
      <w:r>
        <w:rPr>
          <w:rFonts w:hint="default" w:ascii="ＭＳ 明朝" w:hAnsi="ＭＳ 明朝" w:eastAsia="ＭＳ 明朝"/>
          <w:kern w:val="0"/>
          <w:sz w:val="21"/>
        </w:rPr>
        <w:t xml:space="preserve"> </w:t>
      </w:r>
      <w:r>
        <w:rPr>
          <w:rFonts w:hint="default" w:ascii="ＭＳ 明朝" w:hAnsi="ＭＳ 明朝" w:eastAsia="ＭＳ 明朝"/>
          <w:kern w:val="0"/>
          <w:sz w:val="21"/>
        </w:rPr>
        <w:t>　　　　　　　　</w:t>
      </w:r>
      <w:r>
        <w:rPr>
          <w:rFonts w:hint="default" w:ascii="ＭＳ 明朝" w:hAnsi="ＭＳ 明朝" w:eastAsia="ＭＳ 明朝"/>
          <w:kern w:val="0"/>
          <w:sz w:val="21"/>
        </w:rPr>
        <w:t xml:space="preserve">   </w:t>
      </w:r>
      <w:r>
        <w:rPr>
          <w:rFonts w:hint="default" w:ascii="ＭＳ 明朝" w:hAnsi="ＭＳ 明朝" w:eastAsia="ＭＳ 明朝"/>
          <w:kern w:val="0"/>
          <w:sz w:val="21"/>
        </w:rPr>
        <w:t>　　　　　　　　　　　　　　　　　　　　　　　　　</w:t>
      </w:r>
      <w:r>
        <w:rPr>
          <w:rFonts w:hint="default" w:ascii="ＭＳ 明朝" w:hAnsi="ＭＳ 明朝" w:eastAsia="ＭＳ 明朝"/>
          <w:kern w:val="0"/>
          <w:sz w:val="21"/>
        </w:rPr>
        <w:t xml:space="preserve">          </w:t>
      </w:r>
      <w:r>
        <w:rPr>
          <w:rFonts w:hint="default" w:ascii="ＭＳ 明朝" w:hAnsi="ＭＳ 明朝" w:eastAsia="ＭＳ 明朝"/>
          <w:kern w:val="0"/>
          <w:sz w:val="21"/>
        </w:rPr>
        <w:t>電話番号　　　　　　　　　　　</w:t>
      </w:r>
    </w:p>
    <w:p>
      <w:pPr>
        <w:pStyle w:val="0"/>
        <w:wordWrap w:val="0"/>
        <w:overflowPunct w:val="0"/>
        <w:autoSpaceDE w:val="0"/>
        <w:autoSpaceDN w:val="0"/>
        <w:jc w:val="left"/>
        <w:rPr>
          <w:rFonts w:hint="default"/>
          <w:sz w:val="21"/>
        </w:rPr>
      </w:pPr>
    </w:p>
    <w:p>
      <w:pPr>
        <w:pStyle w:val="0"/>
        <w:jc w:val="center"/>
        <w:rPr>
          <w:rFonts w:hint="default"/>
          <w:sz w:val="21"/>
        </w:rPr>
      </w:pPr>
      <w:r>
        <w:rPr>
          <w:rFonts w:hint="default" w:ascii="ＭＳ 明朝" w:hAnsi="ＭＳ 明朝" w:eastAsia="ＭＳ 明朝"/>
          <w:kern w:val="0"/>
          <w:sz w:val="21"/>
        </w:rPr>
        <w:t>神栖市下水道接続支援補助金交付申請書</w:t>
      </w:r>
    </w:p>
    <w:p>
      <w:pPr>
        <w:pStyle w:val="0"/>
        <w:jc w:val="both"/>
        <w:rPr>
          <w:rFonts w:hint="default"/>
          <w:sz w:val="21"/>
        </w:rPr>
      </w:pPr>
    </w:p>
    <w:p>
      <w:pPr>
        <w:pStyle w:val="0"/>
        <w:ind w:firstLine="220" w:firstLineChars="100"/>
        <w:jc w:val="both"/>
        <w:rPr>
          <w:rFonts w:hint="default"/>
          <w:sz w:val="21"/>
        </w:rPr>
      </w:pPr>
      <w:r>
        <w:rPr>
          <w:rFonts w:hint="default" w:ascii="ＭＳ 明朝" w:hAnsi="ＭＳ 明朝" w:eastAsia="ＭＳ 明朝"/>
          <w:kern w:val="0"/>
          <w:sz w:val="21"/>
        </w:rPr>
        <w:t>神栖市下水道接続支援補助金交付要項第５条の規定により、</w:t>
      </w:r>
      <w:bookmarkStart w:id="0" w:name="_GoBack"/>
      <w:bookmarkEnd w:id="0"/>
      <w:r>
        <w:rPr>
          <w:rFonts w:hint="default" w:ascii="ＭＳ 明朝" w:hAnsi="ＭＳ 明朝" w:eastAsia="ＭＳ 明朝"/>
          <w:kern w:val="0"/>
          <w:sz w:val="21"/>
        </w:rPr>
        <w:t>次のとおり必要書類を添えて申請します。</w:t>
      </w:r>
    </w:p>
    <w:p>
      <w:pPr>
        <w:pStyle w:val="0"/>
        <w:wordWrap w:val="0"/>
        <w:overflowPunct w:val="0"/>
        <w:autoSpaceDE w:val="0"/>
        <w:autoSpaceDN w:val="0"/>
        <w:jc w:val="left"/>
        <w:rPr>
          <w:rFonts w:hint="default"/>
          <w:sz w:val="21"/>
        </w:rPr>
      </w:pP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51"/>
        <w:gridCol w:w="1052"/>
        <w:gridCol w:w="7539"/>
      </w:tblGrid>
      <w:tr>
        <w:trPr>
          <w:cantSplit/>
          <w:trHeight w:val="413"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交付申請額</w:t>
            </w:r>
          </w:p>
        </w:tc>
        <w:tc>
          <w:tcPr>
            <w:tcW w:w="7539" w:type="dxa"/>
            <w:tcBorders>
              <w:top w:val="single" w:color="auto" w:sz="4" w:space="0"/>
              <w:left w:val="single" w:color="auto" w:sz="4" w:space="0"/>
              <w:bottom w:val="nil"/>
              <w:right w:val="single" w:color="auto" w:sz="4" w:space="0"/>
              <w:tl2br w:val="nil"/>
              <w:tr2bl w:val="nil"/>
            </w:tcBorders>
            <w:vAlign w:val="center"/>
          </w:tcPr>
          <w:p>
            <w:pPr>
              <w:pStyle w:val="0"/>
              <w:wordWrap w:val="0"/>
              <w:overflowPunct w:val="0"/>
              <w:autoSpaceDE w:val="0"/>
              <w:autoSpaceDN w:val="0"/>
              <w:ind w:right="1776" w:firstLine="220" w:firstLineChars="100"/>
              <w:jc w:val="both"/>
              <w:rPr>
                <w:rFonts w:hint="default"/>
                <w:sz w:val="21"/>
              </w:rPr>
            </w:pPr>
            <w:r>
              <w:rPr>
                <w:rFonts w:hint="default" w:ascii="ＭＳ 明朝" w:hAnsi="ＭＳ 明朝" w:eastAsia="ＭＳ 明朝"/>
                <w:kern w:val="0"/>
                <w:sz w:val="21"/>
              </w:rPr>
              <w:t>　　　　　　　　　　　円</w:t>
            </w:r>
          </w:p>
        </w:tc>
      </w:tr>
      <w:tr>
        <w:trPr>
          <w:cantSplit/>
          <w:trHeight w:val="413"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施工場所（地番）</w:t>
            </w:r>
          </w:p>
        </w:tc>
        <w:tc>
          <w:tcPr>
            <w:tcW w:w="7539" w:type="dxa"/>
            <w:tcBorders>
              <w:top w:val="single" w:color="auto" w:sz="4" w:space="0"/>
              <w:left w:val="single" w:color="auto" w:sz="4" w:space="0"/>
              <w:bottom w:val="nil"/>
              <w:right w:val="single" w:color="auto" w:sz="4" w:space="0"/>
              <w:tl2br w:val="nil"/>
              <w:tr2bl w:val="nil"/>
            </w:tcBorders>
            <w:vAlign w:val="center"/>
          </w:tcPr>
          <w:p>
            <w:pPr>
              <w:pStyle w:val="0"/>
              <w:wordWrap w:val="0"/>
              <w:overflowPunct w:val="0"/>
              <w:autoSpaceDE w:val="0"/>
              <w:autoSpaceDN w:val="0"/>
              <w:ind w:right="1776" w:firstLine="220" w:firstLineChars="100"/>
              <w:jc w:val="both"/>
              <w:rPr>
                <w:rFonts w:hint="default"/>
                <w:sz w:val="21"/>
              </w:rPr>
            </w:pPr>
            <w:r>
              <w:rPr>
                <w:rFonts w:hint="default" w:ascii="ＭＳ 明朝" w:hAnsi="ＭＳ 明朝" w:eastAsia="ＭＳ 明朝"/>
                <w:kern w:val="0"/>
                <w:sz w:val="21"/>
              </w:rPr>
              <w:t>神栖市</w:t>
            </w:r>
          </w:p>
        </w:tc>
      </w:tr>
      <w:tr>
        <w:trPr>
          <w:cantSplit/>
          <w:trHeight w:val="1453"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建築物用途</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330" w:firstLineChars="150"/>
              <w:jc w:val="left"/>
              <w:rPr>
                <w:rFonts w:hint="default"/>
                <w:sz w:val="16"/>
              </w:rPr>
            </w:pPr>
            <w:r>
              <w:rPr>
                <w:rFonts w:hint="eastAsia" w:ascii="ＭＳ 明朝" w:hAnsi="ＭＳ 明朝" w:eastAsia="ＭＳ 明朝"/>
                <w:kern w:val="0"/>
                <w:sz w:val="16"/>
              </w:rPr>
              <w:t>□①専用住宅　</w:t>
            </w:r>
          </w:p>
          <w:p>
            <w:pPr>
              <w:pStyle w:val="0"/>
              <w:wordWrap w:val="0"/>
              <w:overflowPunct w:val="0"/>
              <w:autoSpaceDE w:val="0"/>
              <w:autoSpaceDN w:val="0"/>
              <w:ind w:firstLine="330" w:firstLineChars="150"/>
              <w:jc w:val="left"/>
              <w:rPr>
                <w:rFonts w:hint="default"/>
                <w:sz w:val="15"/>
              </w:rPr>
            </w:pPr>
            <w:r>
              <w:rPr>
                <w:rFonts w:hint="eastAsia" w:ascii="ＭＳ 明朝" w:hAnsi="ＭＳ 明朝" w:eastAsia="ＭＳ 明朝"/>
                <w:kern w:val="0"/>
                <w:sz w:val="16"/>
              </w:rPr>
              <w:t>□②併用住宅（総面積　　　　㎡　居住面積　　　㎡）</w:t>
            </w:r>
            <w:r>
              <w:rPr>
                <w:rFonts w:hint="eastAsia" w:ascii="ＭＳ 明朝" w:hAnsi="ＭＳ 明朝" w:eastAsia="ＭＳ 明朝"/>
                <w:kern w:val="0"/>
                <w:sz w:val="15"/>
              </w:rPr>
              <w:t>※居住面積が総面積の２分の１を超えること</w:t>
            </w:r>
          </w:p>
          <w:p>
            <w:pPr>
              <w:pStyle w:val="0"/>
              <w:wordWrap w:val="0"/>
              <w:overflowPunct w:val="0"/>
              <w:autoSpaceDE w:val="0"/>
              <w:autoSpaceDN w:val="0"/>
              <w:ind w:firstLine="330" w:firstLineChars="150"/>
              <w:jc w:val="left"/>
              <w:rPr>
                <w:rFonts w:hint="default"/>
                <w:sz w:val="16"/>
              </w:rPr>
            </w:pPr>
            <w:r>
              <w:rPr>
                <w:rFonts w:hint="eastAsia" w:ascii="ＭＳ 明朝" w:hAnsi="ＭＳ 明朝" w:eastAsia="ＭＳ 明朝"/>
                <w:kern w:val="0"/>
                <w:sz w:val="16"/>
              </w:rPr>
              <w:t>□③事務所等（□事務所　　□店舗　　□工場　　□社宅・社員寮　　□共同住宅　　□その他）</w:t>
            </w:r>
          </w:p>
        </w:tc>
      </w:tr>
      <w:tr>
        <w:trPr>
          <w:cantSplit/>
          <w:trHeight w:val="693"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left"/>
              <w:rPr>
                <w:rFonts w:hint="default"/>
                <w:sz w:val="21"/>
              </w:rPr>
            </w:pPr>
            <w:r>
              <w:rPr>
                <w:rFonts w:hint="default" w:ascii="ＭＳ 明朝" w:hAnsi="ＭＳ 明朝" w:eastAsia="ＭＳ 明朝"/>
                <w:spacing w:val="105"/>
                <w:kern w:val="0"/>
                <w:sz w:val="21"/>
                <w:fitText w:val="1890" w:id="1"/>
              </w:rPr>
              <w:t>加算の有</w:t>
            </w:r>
            <w:r>
              <w:rPr>
                <w:rFonts w:hint="default" w:ascii="ＭＳ 明朝" w:hAnsi="ＭＳ 明朝" w:eastAsia="ＭＳ 明朝"/>
                <w:kern w:val="0"/>
                <w:sz w:val="21"/>
                <w:fitText w:val="1890" w:id="1"/>
              </w:rPr>
              <w:t>無</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330" w:firstLineChars="150"/>
              <w:jc w:val="left"/>
              <w:rPr>
                <w:rFonts w:hint="default"/>
                <w:sz w:val="16"/>
              </w:rPr>
            </w:pPr>
            <w:r>
              <w:rPr>
                <w:rFonts w:hint="eastAsia" w:ascii="ＭＳ 明朝" w:hAnsi="ＭＳ 明朝" w:eastAsia="ＭＳ 明朝"/>
                <w:kern w:val="0"/>
                <w:sz w:val="16"/>
              </w:rPr>
              <w:t>□あり（上記、①専用住宅または②併用住宅の場合のみ）</w:t>
            </w:r>
            <w:r>
              <w:rPr>
                <w:rFonts w:hint="eastAsia" w:ascii="ＭＳ 明朝" w:hAnsi="ＭＳ 明朝" w:eastAsia="ＭＳ 明朝"/>
                <w:kern w:val="0"/>
                <w:sz w:val="16"/>
              </w:rPr>
              <w:t xml:space="preserve"> </w:t>
            </w:r>
            <w:r>
              <w:rPr>
                <w:rFonts w:hint="eastAsia" w:ascii="ＭＳ 明朝" w:hAnsi="ＭＳ 明朝" w:eastAsia="ＭＳ 明朝"/>
                <w:kern w:val="0"/>
                <w:sz w:val="16"/>
              </w:rPr>
              <w:t>補助上限額</w:t>
            </w:r>
            <w:r>
              <w:rPr>
                <w:rFonts w:hint="eastAsia" w:ascii="ＭＳ 明朝" w:hAnsi="ＭＳ 明朝" w:eastAsia="ＭＳ 明朝"/>
                <w:kern w:val="0"/>
                <w:sz w:val="16"/>
              </w:rPr>
              <w:t>35</w:t>
            </w:r>
            <w:r>
              <w:rPr>
                <w:rFonts w:hint="eastAsia" w:ascii="ＭＳ 明朝" w:hAnsi="ＭＳ 明朝" w:eastAsia="ＭＳ 明朝"/>
                <w:kern w:val="0"/>
                <w:sz w:val="16"/>
              </w:rPr>
              <w:t>万円</w:t>
            </w:r>
          </w:p>
          <w:p>
            <w:pPr>
              <w:pStyle w:val="0"/>
              <w:wordWrap w:val="0"/>
              <w:overflowPunct w:val="0"/>
              <w:autoSpaceDE w:val="0"/>
              <w:autoSpaceDN w:val="0"/>
              <w:ind w:firstLine="550" w:firstLineChars="250"/>
              <w:jc w:val="left"/>
              <w:rPr>
                <w:rFonts w:hint="default"/>
                <w:sz w:val="16"/>
              </w:rPr>
            </w:pPr>
            <w:r>
              <w:rPr>
                <w:rFonts w:hint="eastAsia" w:ascii="ＭＳ 明朝" w:hAnsi="ＭＳ 明朝" w:eastAsia="ＭＳ 明朝"/>
                <w:kern w:val="0"/>
                <w:sz w:val="16"/>
              </w:rPr>
              <w:t>要件：　□世帯合計課税標準額</w:t>
            </w:r>
            <w:r>
              <w:rPr>
                <w:rFonts w:hint="eastAsia" w:ascii="ＭＳ 明朝" w:hAnsi="ＭＳ 明朝" w:eastAsia="ＭＳ 明朝"/>
                <w:kern w:val="0"/>
                <w:sz w:val="16"/>
              </w:rPr>
              <w:t>348</w:t>
            </w:r>
            <w:r>
              <w:rPr>
                <w:rFonts w:hint="eastAsia" w:ascii="ＭＳ 明朝" w:hAnsi="ＭＳ 明朝" w:eastAsia="ＭＳ 明朝"/>
                <w:kern w:val="0"/>
                <w:sz w:val="16"/>
              </w:rPr>
              <w:t>万円以下　＋　□</w:t>
            </w:r>
            <w:r>
              <w:rPr>
                <w:rFonts w:hint="eastAsia" w:ascii="ＭＳ 明朝" w:hAnsi="ＭＳ 明朝" w:eastAsia="ＭＳ 明朝"/>
                <w:kern w:val="0"/>
                <w:sz w:val="16"/>
              </w:rPr>
              <w:t>65</w:t>
            </w:r>
            <w:r>
              <w:rPr>
                <w:rFonts w:hint="eastAsia" w:ascii="ＭＳ 明朝" w:hAnsi="ＭＳ 明朝" w:eastAsia="ＭＳ 明朝"/>
                <w:kern w:val="0"/>
                <w:sz w:val="16"/>
              </w:rPr>
              <w:t>歳以上の者</w:t>
            </w:r>
            <w:r>
              <w:rPr>
                <w:rFonts w:hint="eastAsia" w:ascii="ＭＳ 明朝" w:hAnsi="ＭＳ 明朝" w:eastAsia="ＭＳ 明朝"/>
                <w:kern w:val="0"/>
                <w:sz w:val="16"/>
              </w:rPr>
              <w:t xml:space="preserve"> </w:t>
            </w:r>
            <w:r>
              <w:rPr>
                <w:rFonts w:hint="eastAsia" w:ascii="ＭＳ 明朝" w:hAnsi="ＭＳ 明朝" w:eastAsia="ＭＳ 明朝"/>
                <w:kern w:val="0"/>
                <w:sz w:val="16"/>
              </w:rPr>
              <w:t>または</w:t>
            </w:r>
            <w:r>
              <w:rPr>
                <w:rFonts w:hint="eastAsia" w:ascii="ＭＳ 明朝" w:hAnsi="ＭＳ 明朝" w:eastAsia="ＭＳ 明朝"/>
                <w:kern w:val="0"/>
                <w:sz w:val="16"/>
              </w:rPr>
              <w:t xml:space="preserve"> 18</w:t>
            </w:r>
            <w:r>
              <w:rPr>
                <w:rFonts w:hint="eastAsia" w:ascii="ＭＳ 明朝" w:hAnsi="ＭＳ 明朝" w:eastAsia="ＭＳ 明朝"/>
                <w:kern w:val="0"/>
                <w:sz w:val="16"/>
              </w:rPr>
              <w:t>歳未満の者がいる</w:t>
            </w:r>
          </w:p>
          <w:p>
            <w:pPr>
              <w:pStyle w:val="0"/>
              <w:wordWrap w:val="0"/>
              <w:overflowPunct w:val="0"/>
              <w:autoSpaceDE w:val="0"/>
              <w:autoSpaceDN w:val="0"/>
              <w:ind w:firstLine="330" w:firstLineChars="150"/>
              <w:jc w:val="left"/>
              <w:rPr>
                <w:rFonts w:hint="default"/>
                <w:sz w:val="16"/>
              </w:rPr>
            </w:pPr>
            <w:r>
              <w:rPr>
                <w:rFonts w:hint="eastAsia" w:ascii="ＭＳ 明朝" w:hAnsi="ＭＳ 明朝" w:eastAsia="ＭＳ 明朝"/>
                <w:kern w:val="0"/>
                <w:sz w:val="16"/>
              </w:rPr>
              <w:t>□なし　補助額</w:t>
            </w:r>
            <w:r>
              <w:rPr>
                <w:rFonts w:hint="eastAsia" w:ascii="ＭＳ 明朝" w:hAnsi="ＭＳ 明朝" w:eastAsia="ＭＳ 明朝"/>
                <w:kern w:val="0"/>
                <w:sz w:val="16"/>
              </w:rPr>
              <w:t>5</w:t>
            </w:r>
            <w:r>
              <w:rPr>
                <w:rFonts w:hint="eastAsia" w:ascii="ＭＳ 明朝" w:hAnsi="ＭＳ 明朝" w:eastAsia="ＭＳ 明朝"/>
                <w:kern w:val="0"/>
                <w:sz w:val="16"/>
              </w:rPr>
              <w:t>万円</w:t>
            </w:r>
          </w:p>
        </w:tc>
      </w:tr>
      <w:tr>
        <w:trPr>
          <w:cantSplit/>
          <w:trHeight w:val="284"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切り替え便所区分</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220" w:firstLineChars="100"/>
              <w:jc w:val="left"/>
              <w:rPr>
                <w:rFonts w:hint="default"/>
                <w:sz w:val="21"/>
              </w:rPr>
            </w:pPr>
            <w:r>
              <w:rPr>
                <w:rFonts w:hint="eastAsia" w:ascii="ＭＳ 明朝" w:hAnsi="ＭＳ 明朝" w:eastAsia="ＭＳ 明朝"/>
                <w:kern w:val="0"/>
                <w:sz w:val="21"/>
              </w:rPr>
              <w:t>□くみ取り便所　　□単独処理浄化槽　　□合併処理浄化槽</w:t>
            </w:r>
          </w:p>
        </w:tc>
      </w:tr>
      <w:tr>
        <w:trPr>
          <w:cantSplit/>
          <w:trHeight w:val="277"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予定工期</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220" w:firstLineChars="100"/>
              <w:jc w:val="left"/>
              <w:rPr>
                <w:rFonts w:hint="default"/>
                <w:sz w:val="21"/>
              </w:rPr>
            </w:pPr>
            <w:r>
              <w:rPr>
                <w:rFonts w:hint="default" w:ascii="ＭＳ 明朝" w:hAnsi="ＭＳ 明朝" w:eastAsia="ＭＳ 明朝"/>
                <w:kern w:val="0"/>
                <w:sz w:val="21"/>
              </w:rPr>
              <w:t>着手　　　年　　月　　日　から　完了　　　年　　月　　日まで</w:t>
            </w:r>
          </w:p>
        </w:tc>
      </w:tr>
      <w:tr>
        <w:trPr>
          <w:cantSplit/>
          <w:trHeight w:val="375"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下水道工事指定店</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220" w:firstLineChars="100"/>
              <w:jc w:val="left"/>
              <w:rPr>
                <w:rFonts w:hint="default"/>
                <w:sz w:val="21"/>
              </w:rPr>
            </w:pPr>
            <w:r>
              <w:rPr>
                <w:rFonts w:hint="default" w:ascii="ＭＳ 明朝" w:hAnsi="ＭＳ 明朝" w:eastAsia="ＭＳ 明朝"/>
                <w:kern w:val="0"/>
                <w:sz w:val="21"/>
              </w:rPr>
              <w:t>指定店名　　　　　　　　　　　　　　　電話番号</w:t>
            </w:r>
          </w:p>
        </w:tc>
      </w:tr>
      <w:tr>
        <w:trPr>
          <w:cantSplit/>
          <w:trHeight w:val="353"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工事請負額</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220" w:firstLineChars="100"/>
              <w:jc w:val="left"/>
              <w:rPr>
                <w:rFonts w:hint="default"/>
                <w:sz w:val="21"/>
              </w:rPr>
            </w:pPr>
            <w:r>
              <w:rPr>
                <w:rFonts w:hint="default" w:ascii="ＭＳ 明朝" w:hAnsi="ＭＳ 明朝" w:eastAsia="ＭＳ 明朝"/>
                <w:kern w:val="0"/>
                <w:sz w:val="21"/>
              </w:rPr>
              <w:t>　　　　　　　　　　　円</w:t>
            </w:r>
          </w:p>
        </w:tc>
      </w:tr>
      <w:tr>
        <w:trPr>
          <w:cantSplit/>
          <w:trHeight w:val="438"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土地所有区分</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220" w:firstLineChars="100"/>
              <w:jc w:val="left"/>
              <w:rPr>
                <w:rFonts w:hint="default"/>
                <w:sz w:val="21"/>
              </w:rPr>
            </w:pPr>
            <w:r>
              <w:rPr>
                <w:rFonts w:hint="eastAsia" w:ascii="ＭＳ 明朝" w:hAnsi="ＭＳ 明朝" w:eastAsia="ＭＳ 明朝"/>
                <w:kern w:val="0"/>
                <w:sz w:val="21"/>
              </w:rPr>
              <w:t>□本人所有　　□共有　　□借地　　□その他</w:t>
            </w:r>
          </w:p>
        </w:tc>
      </w:tr>
      <w:tr>
        <w:trPr>
          <w:cantSplit/>
          <w:trHeight w:val="438"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家屋所有区分</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220" w:firstLineChars="100"/>
              <w:jc w:val="left"/>
              <w:rPr>
                <w:rFonts w:hint="default"/>
                <w:sz w:val="21"/>
              </w:rPr>
            </w:pPr>
            <w:r>
              <w:rPr>
                <w:rFonts w:hint="eastAsia" w:ascii="ＭＳ 明朝" w:hAnsi="ＭＳ 明朝" w:eastAsia="ＭＳ 明朝"/>
                <w:kern w:val="0"/>
                <w:sz w:val="21"/>
              </w:rPr>
              <w:t>□本人所有　　□共有　　□借家　　□その他</w:t>
            </w:r>
          </w:p>
        </w:tc>
      </w:tr>
      <w:tr>
        <w:trPr>
          <w:cantSplit/>
          <w:trHeight w:val="438"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供用開始日／年数</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1100" w:firstLineChars="500"/>
              <w:jc w:val="left"/>
              <w:rPr>
                <w:rFonts w:hint="default"/>
                <w:sz w:val="21"/>
              </w:rPr>
            </w:pPr>
            <w:r>
              <w:rPr>
                <w:rFonts w:hint="default" w:ascii="ＭＳ 明朝" w:hAnsi="ＭＳ 明朝" w:eastAsia="ＭＳ 明朝"/>
                <w:kern w:val="0"/>
                <w:sz w:val="21"/>
              </w:rPr>
              <w:t>年　　月　　　日　　／　　供用開始　　年目</w:t>
            </w:r>
          </w:p>
        </w:tc>
      </w:tr>
      <w:tr>
        <w:trPr>
          <w:cantSplit/>
          <w:trHeight w:val="641" w:hRule="atLeast"/>
        </w:trPr>
        <w:tc>
          <w:tcPr>
            <w:tcW w:w="21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sz w:val="21"/>
              </w:rPr>
            </w:pPr>
            <w:r>
              <w:rPr>
                <w:rFonts w:hint="default" w:ascii="ＭＳ 明朝" w:hAnsi="ＭＳ 明朝" w:eastAsia="ＭＳ 明朝"/>
                <w:kern w:val="0"/>
                <w:sz w:val="14"/>
              </w:rPr>
              <w:t>（供用開始４年目以降記入）</w:t>
            </w:r>
          </w:p>
          <w:p>
            <w:pPr>
              <w:pStyle w:val="0"/>
              <w:wordWrap w:val="0"/>
              <w:overflowPunct w:val="0"/>
              <w:autoSpaceDE w:val="0"/>
              <w:autoSpaceDN w:val="0"/>
              <w:jc w:val="distribute"/>
              <w:rPr>
                <w:rFonts w:hint="default"/>
                <w:sz w:val="21"/>
              </w:rPr>
            </w:pPr>
            <w:r>
              <w:rPr>
                <w:rFonts w:hint="default" w:ascii="ＭＳ 明朝" w:hAnsi="ＭＳ 明朝" w:eastAsia="ＭＳ 明朝"/>
                <w:kern w:val="0"/>
                <w:sz w:val="21"/>
              </w:rPr>
              <w:t>未接続理由</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firstLine="220" w:firstLineChars="100"/>
              <w:jc w:val="left"/>
              <w:rPr>
                <w:rFonts w:hint="default"/>
                <w:sz w:val="21"/>
              </w:rPr>
            </w:pPr>
            <w:r>
              <w:rPr>
                <w:rFonts w:hint="eastAsia" w:ascii="ＭＳ 明朝" w:hAnsi="ＭＳ 明朝" w:eastAsia="ＭＳ 明朝"/>
                <w:kern w:val="0"/>
                <w:sz w:val="21"/>
              </w:rPr>
              <w:t>□費用の調達が困難だった　　□</w:t>
            </w:r>
            <w:r>
              <w:rPr>
                <w:rFonts w:hint="default" w:ascii="ＭＳ 明朝" w:hAnsi="ＭＳ 明朝" w:eastAsia="ＭＳ 明朝"/>
                <w:color w:val="000000"/>
                <w:kern w:val="0"/>
                <w:sz w:val="20"/>
              </w:rPr>
              <w:t>土地や建築物の問題で工事</w:t>
            </w:r>
            <w:r>
              <w:rPr>
                <w:rFonts w:hint="default" w:ascii="ＭＳ 明朝" w:hAnsi="ＭＳ 明朝" w:eastAsia="ＭＳ 明朝"/>
                <w:kern w:val="0"/>
                <w:sz w:val="21"/>
              </w:rPr>
              <w:t>が困難だった</w:t>
            </w:r>
          </w:p>
          <w:p>
            <w:pPr>
              <w:pStyle w:val="0"/>
              <w:wordWrap w:val="0"/>
              <w:overflowPunct w:val="0"/>
              <w:autoSpaceDE w:val="0"/>
              <w:autoSpaceDN w:val="0"/>
              <w:ind w:firstLine="220" w:firstLineChars="100"/>
              <w:jc w:val="left"/>
              <w:rPr>
                <w:rFonts w:hint="default"/>
                <w:sz w:val="21"/>
              </w:rPr>
            </w:pPr>
            <w:r>
              <w:rPr>
                <w:rFonts w:hint="eastAsia" w:ascii="ＭＳ 明朝" w:hAnsi="ＭＳ 明朝" w:eastAsia="ＭＳ 明朝"/>
                <w:kern w:val="0"/>
                <w:sz w:val="21"/>
              </w:rPr>
              <w:t>□浄化槽を使用していた　　　□その他（　　　　　　　　　　　　　　）</w:t>
            </w:r>
          </w:p>
        </w:tc>
      </w:tr>
      <w:tr>
        <w:trPr>
          <w:trHeight w:val="810" w:hRule="atLeast"/>
        </w:trPr>
        <w:tc>
          <w:tcPr>
            <w:tcW w:w="105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overflowPunct w:val="0"/>
              <w:autoSpaceDE w:val="0"/>
              <w:autoSpaceDN w:val="0"/>
              <w:ind w:left="113" w:right="113"/>
              <w:jc w:val="center"/>
              <w:rPr>
                <w:rFonts w:hint="default"/>
                <w:sz w:val="21"/>
              </w:rPr>
            </w:pPr>
            <w:r>
              <w:rPr>
                <w:rFonts w:hint="default" w:ascii="ＭＳ 明朝" w:hAnsi="ＭＳ 明朝" w:eastAsia="ＭＳ 明朝"/>
                <w:kern w:val="0"/>
                <w:sz w:val="21"/>
              </w:rPr>
              <w:t>添　付　書　類</w:t>
            </w:r>
          </w:p>
        </w:tc>
        <w:tc>
          <w:tcPr>
            <w:tcW w:w="105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3"/>
              </w:rPr>
            </w:pPr>
            <w:r>
              <w:rPr>
                <w:rFonts w:hint="default" w:ascii="ＭＳ 明朝" w:hAnsi="ＭＳ 明朝" w:eastAsia="ＭＳ 明朝"/>
                <w:kern w:val="0"/>
                <w:sz w:val="13"/>
              </w:rPr>
              <w:t>共　通</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left"/>
              <w:rPr>
                <w:rFonts w:hint="default"/>
                <w:sz w:val="13"/>
              </w:rPr>
            </w:pPr>
            <w:r>
              <w:rPr>
                <w:rFonts w:hint="eastAsia" w:ascii="ＭＳ 明朝" w:hAnsi="ＭＳ 明朝" w:eastAsia="ＭＳ 明朝"/>
                <w:kern w:val="0"/>
                <w:sz w:val="13"/>
              </w:rPr>
              <w:t>□　１　排水設備計画（変更）確認申請書　　計画確認年月日　　年　月　日、受付番号　　　　　号</w:t>
            </w:r>
          </w:p>
          <w:p>
            <w:pPr>
              <w:pStyle w:val="0"/>
              <w:wordWrap w:val="0"/>
              <w:overflowPunct w:val="0"/>
              <w:autoSpaceDE w:val="0"/>
              <w:autoSpaceDN w:val="0"/>
              <w:jc w:val="left"/>
              <w:rPr>
                <w:rFonts w:hint="default"/>
                <w:sz w:val="13"/>
              </w:rPr>
            </w:pPr>
            <w:r>
              <w:rPr>
                <w:rFonts w:hint="eastAsia" w:ascii="ＭＳ 明朝" w:hAnsi="ＭＳ 明朝" w:eastAsia="ＭＳ 明朝"/>
                <w:kern w:val="0"/>
                <w:sz w:val="13"/>
              </w:rPr>
              <w:t>□　２　同意書･･･市内在住者・市内に事務所等がある事業者（様式第２号）</w:t>
            </w:r>
          </w:p>
          <w:p>
            <w:pPr>
              <w:pStyle w:val="0"/>
              <w:wordWrap w:val="0"/>
              <w:overflowPunct w:val="0"/>
              <w:autoSpaceDE w:val="0"/>
              <w:autoSpaceDN w:val="0"/>
              <w:ind w:firstLine="660" w:firstLineChars="300"/>
              <w:jc w:val="left"/>
              <w:rPr>
                <w:rFonts w:hint="default"/>
                <w:sz w:val="13"/>
              </w:rPr>
            </w:pPr>
            <w:r>
              <w:rPr>
                <w:rFonts w:hint="eastAsia" w:ascii="ＭＳ 明朝" w:hAnsi="ＭＳ 明朝" w:eastAsia="ＭＳ 明朝"/>
                <w:kern w:val="0"/>
                <w:sz w:val="13"/>
              </w:rPr>
              <w:t>　※市外在住者：申請時点の世帯全員の市税について未納がないことを証明するもの</w:t>
            </w:r>
          </w:p>
        </w:tc>
      </w:tr>
      <w:tr>
        <w:trPr>
          <w:trHeight w:val="2285" w:hRule="atLeast"/>
        </w:trPr>
        <w:tc>
          <w:tcPr>
            <w:tcW w:w="1051"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overflowPunct w:val="0"/>
              <w:autoSpaceDE w:val="0"/>
              <w:autoSpaceDN w:val="0"/>
              <w:ind w:left="113" w:right="113"/>
              <w:jc w:val="both"/>
              <w:rPr>
                <w:rFonts w:hint="default"/>
                <w:sz w:val="21"/>
              </w:rPr>
            </w:pPr>
          </w:p>
        </w:tc>
        <w:tc>
          <w:tcPr>
            <w:tcW w:w="105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3"/>
              </w:rPr>
            </w:pPr>
            <w:r>
              <w:rPr>
                <w:rFonts w:hint="default" w:ascii="ＭＳ 明朝" w:hAnsi="ＭＳ 明朝" w:eastAsia="ＭＳ 明朝"/>
                <w:kern w:val="0"/>
                <w:sz w:val="13"/>
              </w:rPr>
              <w:t>加算を受ける</w:t>
            </w:r>
          </w:p>
          <w:p>
            <w:pPr>
              <w:pStyle w:val="0"/>
              <w:overflowPunct w:val="0"/>
              <w:autoSpaceDE w:val="0"/>
              <w:autoSpaceDN w:val="0"/>
              <w:jc w:val="distribute"/>
              <w:rPr>
                <w:rFonts w:hint="default"/>
                <w:sz w:val="13"/>
              </w:rPr>
            </w:pPr>
            <w:r>
              <w:rPr>
                <w:rFonts w:hint="default" w:ascii="ＭＳ 明朝" w:hAnsi="ＭＳ 明朝" w:eastAsia="ＭＳ 明朝"/>
                <w:kern w:val="0"/>
                <w:sz w:val="13"/>
              </w:rPr>
              <w:t>場合</w:t>
            </w:r>
          </w:p>
        </w:tc>
        <w:tc>
          <w:tcPr>
            <w:tcW w:w="753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30" w:hanging="220" w:hangingChars="100"/>
              <w:jc w:val="left"/>
              <w:rPr>
                <w:rFonts w:hint="default"/>
                <w:sz w:val="13"/>
              </w:rPr>
            </w:pPr>
            <w:r>
              <w:rPr>
                <w:rFonts w:hint="eastAsia" w:ascii="ＭＳ 明朝" w:hAnsi="ＭＳ 明朝" w:eastAsia="ＭＳ 明朝"/>
                <w:kern w:val="0"/>
                <w:sz w:val="13"/>
              </w:rPr>
              <w:t>□　３　</w:t>
            </w:r>
            <w:r>
              <w:rPr>
                <w:rFonts w:hint="eastAsia" w:ascii="ＭＳ 明朝" w:hAnsi="ＭＳ 明朝" w:eastAsia="ＭＳ 明朝"/>
                <w:kern w:val="0"/>
                <w:sz w:val="12"/>
              </w:rPr>
              <w:t>工事前写真（下水道に接続されていない状況がわかるよう撮影。浄化槽や公共ますを入れる等　※完了時にも同位置で撮影）</w:t>
            </w:r>
          </w:p>
          <w:p>
            <w:pPr>
              <w:pStyle w:val="0"/>
              <w:wordWrap w:val="0"/>
              <w:overflowPunct w:val="0"/>
              <w:autoSpaceDE w:val="0"/>
              <w:autoSpaceDN w:val="0"/>
              <w:ind w:left="130" w:hanging="220" w:hangingChars="100"/>
              <w:jc w:val="left"/>
              <w:rPr>
                <w:rFonts w:hint="default"/>
                <w:sz w:val="13"/>
              </w:rPr>
            </w:pPr>
            <w:r>
              <w:rPr>
                <w:rFonts w:hint="eastAsia" w:ascii="ＭＳ 明朝" w:hAnsi="ＭＳ 明朝" w:eastAsia="ＭＳ 明朝"/>
                <w:kern w:val="0"/>
                <w:sz w:val="13"/>
              </w:rPr>
              <w:t>□　４　下水道工事指定店が発行した工事費見積書の写し（配管延長等内訳を記載）</w:t>
            </w:r>
          </w:p>
          <w:p>
            <w:pPr>
              <w:pStyle w:val="0"/>
              <w:wordWrap w:val="0"/>
              <w:overflowPunct w:val="0"/>
              <w:autoSpaceDE w:val="0"/>
              <w:autoSpaceDN w:val="0"/>
              <w:ind w:left="130" w:hanging="220" w:hangingChars="100"/>
              <w:jc w:val="left"/>
              <w:rPr>
                <w:rFonts w:hint="default"/>
                <w:sz w:val="13"/>
              </w:rPr>
            </w:pPr>
            <w:r>
              <w:rPr>
                <w:rFonts w:hint="eastAsia" w:ascii="ＭＳ 明朝" w:hAnsi="ＭＳ 明朝" w:eastAsia="ＭＳ 明朝"/>
                <w:kern w:val="0"/>
                <w:sz w:val="13"/>
              </w:rPr>
              <w:t>□　５　工費費用内訳書（様式第３号）</w:t>
            </w:r>
          </w:p>
          <w:p>
            <w:pPr>
              <w:pStyle w:val="0"/>
              <w:wordWrap w:val="0"/>
              <w:overflowPunct w:val="0"/>
              <w:autoSpaceDE w:val="0"/>
              <w:autoSpaceDN w:val="0"/>
              <w:jc w:val="left"/>
              <w:rPr>
                <w:rFonts w:hint="default"/>
                <w:sz w:val="13"/>
              </w:rPr>
            </w:pPr>
            <w:r>
              <w:rPr>
                <w:rFonts w:hint="eastAsia" w:ascii="ＭＳ 明朝" w:hAnsi="ＭＳ 明朝" w:eastAsia="ＭＳ 明朝"/>
                <w:kern w:val="0"/>
                <w:sz w:val="13"/>
              </w:rPr>
              <w:t>□　６</w:t>
            </w:r>
            <w:r>
              <w:rPr>
                <w:rFonts w:hint="eastAsia" w:ascii="ＭＳ 明朝" w:hAnsi="ＭＳ 明朝" w:eastAsia="ＭＳ 明朝"/>
                <w:kern w:val="0"/>
                <w:sz w:val="13"/>
              </w:rPr>
              <w:t xml:space="preserve">  </w:t>
            </w:r>
            <w:r>
              <w:rPr>
                <w:rFonts w:hint="eastAsia" w:ascii="ＭＳ 明朝" w:hAnsi="ＭＳ 明朝" w:eastAsia="ＭＳ 明朝"/>
                <w:kern w:val="0"/>
                <w:sz w:val="13"/>
              </w:rPr>
              <w:t>補助対象者の世帯全員の住民票（住民票謄本）</w:t>
            </w:r>
          </w:p>
          <w:p>
            <w:pPr>
              <w:pStyle w:val="0"/>
              <w:wordWrap w:val="0"/>
              <w:overflowPunct w:val="0"/>
              <w:autoSpaceDE w:val="0"/>
              <w:autoSpaceDN w:val="0"/>
              <w:jc w:val="left"/>
              <w:rPr>
                <w:rFonts w:hint="default"/>
                <w:sz w:val="13"/>
              </w:rPr>
            </w:pPr>
            <w:r>
              <w:rPr>
                <w:rFonts w:hint="eastAsia" w:ascii="ＭＳ 明朝" w:hAnsi="ＭＳ 明朝" w:eastAsia="ＭＳ 明朝"/>
                <w:kern w:val="0"/>
                <w:sz w:val="13"/>
              </w:rPr>
              <w:t>□　７　（上記６の補助対象者の世帯全員の内容を記入した）課税標準額計算表（様式第４号）</w:t>
            </w:r>
          </w:p>
          <w:p>
            <w:pPr>
              <w:pStyle w:val="0"/>
              <w:wordWrap w:val="0"/>
              <w:overflowPunct w:val="0"/>
              <w:autoSpaceDE w:val="0"/>
              <w:autoSpaceDN w:val="0"/>
              <w:ind w:left="520" w:hanging="880" w:hangingChars="400"/>
              <w:jc w:val="left"/>
              <w:rPr>
                <w:rFonts w:hint="default"/>
                <w:sz w:val="13"/>
              </w:rPr>
            </w:pPr>
            <w:r>
              <w:rPr>
                <w:rFonts w:hint="eastAsia" w:ascii="ＭＳ 明朝" w:hAnsi="ＭＳ 明朝" w:eastAsia="ＭＳ 明朝"/>
                <w:kern w:val="0"/>
                <w:sz w:val="13"/>
              </w:rPr>
              <w:t>□　８　（上記６補助対象者の世帯全員の）収入状況がわかるもの（課税証明書、非課税証明書、所得証明書）　</w:t>
            </w:r>
          </w:p>
        </w:tc>
      </w:tr>
    </w:tbl>
    <w:p>
      <w:pPr>
        <w:pStyle w:val="0"/>
        <w:jc w:val="both"/>
        <w:rPr>
          <w:rFonts w:hint="default"/>
          <w:spacing w:val="147"/>
        </w:rPr>
      </w:pPr>
    </w:p>
    <w:sectPr>
      <w:pgSz w:w="11906" w:h="16838"/>
      <w:pgMar w:top="737" w:right="1134" w:bottom="68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9"/>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Century" w:hAnsi="Century"/>
      <w:kern w:val="2"/>
      <w:sz w:val="21"/>
    </w:r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rPr>
      <w:rFonts w:ascii="Century" w:hAnsi="Century"/>
      <w:kern w:val="2"/>
      <w:sz w:val="21"/>
    </w:rPr>
  </w:style>
  <w:style w:type="character" w:styleId="18" w:customStyle="1">
    <w:name w:val="フッター (文字)"/>
    <w:basedOn w:val="10"/>
    <w:next w:val="18"/>
    <w:link w:val="17"/>
    <w:uiPriority w:val="0"/>
    <w:qFormat/>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TotalTime>
  <Pages>1</Pages>
  <Words>5</Words>
  <Characters>821</Characters>
  <Application>JUST Note</Application>
  <Lines>70</Lines>
  <Paragraphs>50</Paragraphs>
  <CharactersWithSpaces>1077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名雪　武志</dc:creator>
  <cp:lastModifiedBy>石神　陽香</cp:lastModifiedBy>
  <cp:lastPrinted>2018-10-09T10:40:00Z</cp:lastPrinted>
  <dcterms:created xsi:type="dcterms:W3CDTF">2018-08-07T07:17:00Z</dcterms:created>
  <dcterms:modified xsi:type="dcterms:W3CDTF">2023-05-19T01:36:14Z</dcterms:modified>
  <cp:revision>59</cp:revision>
</cp:coreProperties>
</file>