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pacing w:val="52"/>
        </w:rPr>
        <w:t>公共汚水ます交換希望届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神栖市長　　　　　　</w:t>
      </w:r>
      <w:bookmarkStart w:id="0" w:name="_GoBack"/>
      <w:bookmarkEnd w:id="0"/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ind w:left="2976" w:leftChars="1417"/>
        <w:rPr>
          <w:rFonts w:hint="default"/>
        </w:rPr>
      </w:pPr>
      <w:r>
        <w:rPr>
          <w:rFonts w:hint="eastAsia"/>
        </w:rPr>
        <w:t>希望者（ます使用者）</w:t>
      </w:r>
    </w:p>
    <w:p>
      <w:pPr>
        <w:pStyle w:val="0"/>
        <w:ind w:left="2976" w:leftChars="1417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下記事由により公共汚水ますの交換を希望いたします。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4"/>
        <w:gridCol w:w="3625"/>
        <w:gridCol w:w="2976"/>
      </w:tblGrid>
      <w:tr>
        <w:trPr>
          <w:trHeight w:val="5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神栖市</w:t>
            </w:r>
          </w:p>
        </w:tc>
      </w:tr>
      <w:tr>
        <w:trPr>
          <w:trHeight w:val="10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希望する事由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  <w:r>
              <w:rPr>
                <w:rFonts w:hint="eastAsia"/>
              </w:rPr>
              <w:t>　□　コンクリート製ますの老朽化・破損等のため</w:t>
            </w:r>
          </w:p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position-vertical-relative:text;z-index:2;width:241.55pt;height:45pt;mso-position-horizontal-relative:text;position:absolute;margin-left:73.95pt;margin-top:3.75pt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　□　その他</w:t>
            </w:r>
          </w:p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施工希望日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769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土地所有者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0"/>
                <w:w w:val="85"/>
                <w:fitText w:val="1785" w:id="1"/>
              </w:rPr>
              <w:t>(</w:t>
            </w:r>
            <w:r>
              <w:rPr>
                <w:rFonts w:hint="eastAsia"/>
                <w:spacing w:val="0"/>
                <w:w w:val="85"/>
                <w:fitText w:val="1785" w:id="1"/>
              </w:rPr>
              <w:t>希望者と異なる場合</w:t>
            </w:r>
            <w:r>
              <w:rPr>
                <w:rFonts w:hint="eastAsia"/>
                <w:spacing w:val="13"/>
                <w:w w:val="85"/>
                <w:fitText w:val="1785" w:id="1"/>
              </w:rPr>
              <w:t>)</w:t>
            </w:r>
          </w:p>
        </w:tc>
        <w:tc>
          <w:tcPr>
            <w:tcW w:w="3625" w:type="dxa"/>
            <w:vAlign w:val="center"/>
          </w:tcPr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spacing w:line="360" w:lineRule="exact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</w:rPr>
              <w:t>氏名　　　　　　　　　　</w:t>
            </w:r>
          </w:p>
        </w:tc>
      </w:tr>
      <w:tr>
        <w:trPr>
          <w:trHeight w:val="842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公共ますの用途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  <w:r>
              <w:rPr>
                <w:rFonts w:hint="eastAsia"/>
              </w:rPr>
              <w:t>　□　一般住宅　　　□　アパート</w:t>
            </w:r>
          </w:p>
          <w:p>
            <w:pPr>
              <w:pStyle w:val="0"/>
              <w:spacing w:line="360" w:lineRule="exact"/>
              <w:contextualSpacing w:val="1"/>
              <w:rPr>
                <w:rFonts w:hint="default"/>
              </w:rPr>
            </w:pPr>
            <w:r>
              <w:rPr>
                <w:rFonts w:hint="eastAsia"/>
              </w:rPr>
              <w:t>　□　店舗　　　　　□　その他（　　　　　　　　　　　　　）</w:t>
            </w:r>
          </w:p>
        </w:tc>
      </w:tr>
      <w:tr>
        <w:trPr>
          <w:trHeight w:val="14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建物の排水設備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工事指定店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指定店名称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担当者氏名</w:t>
            </w:r>
          </w:p>
          <w:p>
            <w:pPr>
              <w:pStyle w:val="0"/>
              <w:spacing w:after="100" w:afterLines="0" w:afterAutospacing="0" w:line="360" w:lineRule="exact"/>
              <w:rPr>
                <w:rFonts w:hint="default"/>
              </w:rPr>
            </w:pPr>
            <w:r>
              <w:rPr>
                <w:rFonts w:hint="eastAsia"/>
              </w:rPr>
              <w:t>　電話番号</w:t>
            </w:r>
          </w:p>
        </w:tc>
      </w:tr>
      <w:tr>
        <w:trPr>
          <w:trHeight w:val="10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届出に伴う事項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spacing w:line="360" w:lineRule="exact"/>
              <w:ind w:left="405" w:hanging="405" w:hangingChars="19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位置図を添付し、ますの位置が分かるように図示する。</w:t>
            </w:r>
          </w:p>
          <w:p>
            <w:pPr>
              <w:pStyle w:val="0"/>
              <w:spacing w:after="100" w:afterLines="0" w:afterAutospacing="0" w:line="360" w:lineRule="exact"/>
              <w:ind w:left="405" w:hanging="405" w:hangingChars="19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交換工事の期間は市に一任する。また工事に伴う作業場所は、その土地の一部を無償で借用させる。</w:t>
            </w:r>
          </w:p>
        </w:tc>
      </w:tr>
    </w:tbl>
    <w:p>
      <w:pPr>
        <w:pStyle w:val="15"/>
        <w:ind w:left="525" w:hanging="525"/>
        <w:rPr>
          <w:rFonts w:hint="default"/>
        </w:rPr>
      </w:pPr>
    </w:p>
    <w:p>
      <w:pPr>
        <w:pStyle w:val="15"/>
        <w:ind w:left="525" w:hanging="525"/>
        <w:rPr>
          <w:rFonts w:hint="default"/>
        </w:rPr>
      </w:pPr>
      <w:r>
        <w:rPr>
          <w:rFonts w:hint="eastAsia"/>
        </w:rPr>
        <w:t>※　希望者は以下に記入しないこと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37"/>
        <w:gridCol w:w="2268"/>
      </w:tblGrid>
      <w:tr>
        <w:trPr>
          <w:cantSplit/>
          <w:trHeight w:val="541" w:hRule="atLeast"/>
        </w:trPr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意見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□　交換する　　　　□　保留する</w:t>
            </w:r>
          </w:p>
        </w:tc>
        <w:tc>
          <w:tcPr>
            <w:tcW w:w="226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cantSplit/>
          <w:trHeight w:val="1116" w:hRule="atLeast"/>
        </w:trPr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type w:val="nextColumn"/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2</Words>
  <Characters>290</Characters>
  <Application>JUST Note</Application>
  <Lines>62</Lines>
  <Paragraphs>34</Paragraphs>
  <Company>Toshiba</Company>
  <CharactersWithSpaces>427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谷川　翔麻</cp:lastModifiedBy>
  <dcterms:created xsi:type="dcterms:W3CDTF">2014-12-15T08:57:00Z</dcterms:created>
  <dcterms:modified xsi:type="dcterms:W3CDTF">2024-03-06T22:59:53Z</dcterms:modified>
  <cp:revision>16</cp:revision>
</cp:coreProperties>
</file>