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0" w:rsidRDefault="00A2674A">
      <w:pPr>
        <w:spacing w:before="19"/>
        <w:ind w:left="11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様式第７号（第１０条関係）</w:t>
      </w:r>
    </w:p>
    <w:p w:rsidR="00817D90" w:rsidRDefault="00817D90">
      <w:pPr>
        <w:spacing w:before="6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817D90" w:rsidRDefault="00A2674A">
      <w:pPr>
        <w:spacing w:before="20"/>
        <w:ind w:left="2533"/>
        <w:rPr>
          <w:rFonts w:ascii="ＭＳ 明朝" w:eastAsia="ＭＳ 明朝" w:hAnsi="ＭＳ 明朝" w:cs="ＭＳ 明朝"/>
          <w:sz w:val="26"/>
          <w:szCs w:val="26"/>
          <w:lang w:eastAsia="ja-JP"/>
        </w:rPr>
      </w:pPr>
      <w:r>
        <w:rPr>
          <w:rFonts w:ascii="ＭＳ 明朝" w:eastAsia="ＭＳ 明朝" w:hAnsi="ＭＳ 明朝" w:cs="ＭＳ 明朝"/>
          <w:spacing w:val="-4"/>
          <w:sz w:val="26"/>
          <w:szCs w:val="26"/>
          <w:lang w:eastAsia="ja-JP"/>
        </w:rPr>
        <w:t>悪質下水排除開始（変更・休止・廃止）届</w:t>
      </w:r>
    </w:p>
    <w:p w:rsidR="00817D90" w:rsidRDefault="00817D90">
      <w:pPr>
        <w:spacing w:before="12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817D90" w:rsidRDefault="00A2674A">
      <w:pPr>
        <w:pStyle w:val="a3"/>
        <w:tabs>
          <w:tab w:val="left" w:pos="634"/>
          <w:tab w:val="left" w:pos="1271"/>
        </w:tabs>
        <w:ind w:left="0" w:right="108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817D90" w:rsidRDefault="00817D90">
      <w:pPr>
        <w:spacing w:before="6"/>
        <w:rPr>
          <w:rFonts w:ascii="ＭＳ 明朝" w:eastAsia="ＭＳ 明朝" w:hAnsi="ＭＳ 明朝" w:cs="ＭＳ 明朝"/>
          <w:sz w:val="24"/>
          <w:szCs w:val="24"/>
        </w:rPr>
      </w:pPr>
    </w:p>
    <w:p w:rsidR="00817D90" w:rsidRDefault="00A2674A">
      <w:pPr>
        <w:pStyle w:val="a3"/>
        <w:tabs>
          <w:tab w:val="left" w:pos="2657"/>
        </w:tabs>
      </w:pPr>
      <w:proofErr w:type="spellStart"/>
      <w:r>
        <w:rPr>
          <w:spacing w:val="1"/>
        </w:rPr>
        <w:t>神栖市長</w:t>
      </w:r>
      <w:proofErr w:type="spellEnd"/>
      <w:r>
        <w:rPr>
          <w:spacing w:val="1"/>
        </w:rPr>
        <w:tab/>
      </w:r>
      <w:r>
        <w:t>様</w:t>
      </w:r>
    </w:p>
    <w:p w:rsidR="00817D90" w:rsidRDefault="00817D90">
      <w:pPr>
        <w:spacing w:before="6"/>
        <w:rPr>
          <w:rFonts w:ascii="ＭＳ 明朝" w:eastAsia="ＭＳ 明朝" w:hAnsi="ＭＳ 明朝" w:cs="ＭＳ 明朝"/>
          <w:sz w:val="24"/>
          <w:szCs w:val="24"/>
        </w:rPr>
      </w:pPr>
    </w:p>
    <w:p w:rsidR="00817D90" w:rsidRDefault="00A2674A">
      <w:pPr>
        <w:pStyle w:val="a3"/>
        <w:tabs>
          <w:tab w:val="left" w:pos="7895"/>
        </w:tabs>
        <w:ind w:left="4989"/>
        <w:rPr>
          <w:rFonts w:ascii="Arial" w:eastAsia="Arial" w:hAnsi="Arial" w:cs="Arial"/>
        </w:rPr>
      </w:pPr>
      <w:proofErr w:type="spellStart"/>
      <w:r>
        <w:t>申請者</w:t>
      </w:r>
      <w:proofErr w:type="spellEnd"/>
      <w:r>
        <w:tab/>
      </w:r>
    </w:p>
    <w:p w:rsidR="00817D90" w:rsidRDefault="00A2674A">
      <w:pPr>
        <w:pStyle w:val="a3"/>
        <w:tabs>
          <w:tab w:val="left" w:pos="5411"/>
        </w:tabs>
        <w:spacing w:before="24"/>
        <w:ind w:left="3873" w:firstLine="1115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</w:r>
      <w:r>
        <w:rPr>
          <w:lang w:eastAsia="ja-JP"/>
        </w:rPr>
        <w:t>所</w:t>
      </w:r>
    </w:p>
    <w:p w:rsidR="00817D90" w:rsidRDefault="00817D90">
      <w:pPr>
        <w:spacing w:before="2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:rsidR="00817D90" w:rsidRDefault="00A2674A">
      <w:pPr>
        <w:pStyle w:val="a3"/>
        <w:spacing w:before="0" w:line="275" w:lineRule="auto"/>
        <w:ind w:left="3873" w:right="4287"/>
        <w:rPr>
          <w:lang w:eastAsia="ja-JP"/>
        </w:rPr>
      </w:pPr>
      <w:r>
        <w:rPr>
          <w:spacing w:val="1"/>
          <w:lang w:eastAsia="ja-JP"/>
        </w:rPr>
        <w:t>氏名又は名称及び</w:t>
      </w:r>
      <w:r>
        <w:rPr>
          <w:spacing w:val="28"/>
          <w:lang w:eastAsia="ja-JP"/>
        </w:rPr>
        <w:t xml:space="preserve"> </w:t>
      </w:r>
      <w:r>
        <w:rPr>
          <w:spacing w:val="1"/>
          <w:lang w:eastAsia="ja-JP"/>
        </w:rPr>
        <w:t>法人にあっては</w:t>
      </w:r>
      <w:r>
        <w:rPr>
          <w:spacing w:val="27"/>
          <w:lang w:eastAsia="ja-JP"/>
        </w:rPr>
        <w:t xml:space="preserve"> </w:t>
      </w:r>
      <w:r>
        <w:rPr>
          <w:spacing w:val="1"/>
          <w:lang w:eastAsia="ja-JP"/>
        </w:rPr>
        <w:t>その代表者の氏名</w:t>
      </w:r>
    </w:p>
    <w:p w:rsidR="00817D90" w:rsidRDefault="00817D9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17D90" w:rsidRDefault="00817D90">
      <w:pPr>
        <w:spacing w:before="12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817D90" w:rsidRDefault="00A2674A">
      <w:pPr>
        <w:pStyle w:val="a3"/>
        <w:spacing w:before="0"/>
        <w:rPr>
          <w:lang w:eastAsia="ja-JP"/>
        </w:rPr>
      </w:pPr>
      <w:r>
        <w:rPr>
          <w:spacing w:val="1"/>
          <w:lang w:eastAsia="ja-JP"/>
        </w:rPr>
        <w:t>次のとおり悪質下水排除の使用を開始（変更・休止・廃止）するので届け出ます。</w:t>
      </w:r>
    </w:p>
    <w:p w:rsidR="00817D90" w:rsidRDefault="00817D90">
      <w:pPr>
        <w:spacing w:before="7"/>
        <w:rPr>
          <w:rFonts w:ascii="ＭＳ 明朝" w:eastAsia="ＭＳ 明朝" w:hAnsi="ＭＳ 明朝" w:cs="ＭＳ 明朝"/>
          <w:sz w:val="10"/>
          <w:szCs w:val="10"/>
          <w:lang w:eastAsia="ja-JP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67"/>
        <w:gridCol w:w="602"/>
        <w:gridCol w:w="1052"/>
        <w:gridCol w:w="849"/>
        <w:gridCol w:w="3403"/>
        <w:gridCol w:w="1039"/>
        <w:gridCol w:w="1918"/>
      </w:tblGrid>
      <w:tr w:rsidR="009869B7" w:rsidTr="00D07772">
        <w:trPr>
          <w:trHeight w:hRule="exact" w:val="626"/>
        </w:trPr>
        <w:tc>
          <w:tcPr>
            <w:tcW w:w="2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B7" w:rsidRDefault="009869B7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  <w:p w:rsidR="009869B7" w:rsidRDefault="009869B7" w:rsidP="009869B7">
            <w:pPr>
              <w:pStyle w:val="TableParagraph"/>
              <w:ind w:left="19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除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場</w:t>
            </w:r>
            <w:r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</w:p>
        </w:tc>
        <w:tc>
          <w:tcPr>
            <w:tcW w:w="7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B7" w:rsidRDefault="009869B7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9869B7" w:rsidRDefault="009869B7">
            <w:pPr>
              <w:pStyle w:val="TableParagraph"/>
              <w:ind w:left="19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</w:rPr>
              <w:t>神栖市</w:t>
            </w:r>
            <w:proofErr w:type="spellEnd"/>
          </w:p>
        </w:tc>
      </w:tr>
      <w:tr w:rsidR="009869B7" w:rsidTr="00561915">
        <w:trPr>
          <w:trHeight w:hRule="exact" w:val="1494"/>
        </w:trPr>
        <w:tc>
          <w:tcPr>
            <w:tcW w:w="2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:rsidR="009869B7" w:rsidRDefault="009869B7" w:rsidP="00561915">
            <w:pPr>
              <w:pStyle w:val="TableParagraph"/>
              <w:spacing w:line="263" w:lineRule="exact"/>
              <w:ind w:left="27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排 水 汚 水 の</w:t>
            </w:r>
          </w:p>
          <w:p w:rsidR="009869B7" w:rsidRDefault="009869B7" w:rsidP="00561915">
            <w:pPr>
              <w:pStyle w:val="TableParagraph"/>
              <w:spacing w:line="263" w:lineRule="exact"/>
              <w:ind w:left="2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水 量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質</w:t>
            </w:r>
          </w:p>
        </w:tc>
        <w:tc>
          <w:tcPr>
            <w:tcW w:w="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9B7" w:rsidRDefault="009869B7">
            <w:pPr>
              <w:pStyle w:val="TableParagraph"/>
              <w:spacing w:line="263" w:lineRule="exact"/>
              <w:ind w:left="113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  <w:p w:rsidR="009869B7" w:rsidRDefault="009869B7">
            <w:pPr>
              <w:pStyle w:val="TableParagraph"/>
              <w:spacing w:line="263" w:lineRule="exact"/>
              <w:ind w:left="113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  <w:p w:rsidR="009869B7" w:rsidRDefault="009869B7">
            <w:pPr>
              <w:pStyle w:val="TableParagraph"/>
              <w:spacing w:line="263" w:lineRule="exact"/>
              <w:ind w:left="113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  <w:p w:rsidR="009869B7" w:rsidRDefault="009869B7">
            <w:pPr>
              <w:pStyle w:val="TableParagraph"/>
              <w:spacing w:line="263" w:lineRule="exact"/>
              <w:ind w:left="113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  <w:p w:rsidR="009869B7" w:rsidRDefault="009869B7">
            <w:pPr>
              <w:pStyle w:val="TableParagraph"/>
              <w:spacing w:line="263" w:lineRule="exact"/>
              <w:ind w:left="113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水量</w:t>
            </w:r>
          </w:p>
          <w:p w:rsidR="009869B7" w:rsidRDefault="009869B7" w:rsidP="009869B7">
            <w:pPr>
              <w:pStyle w:val="TableParagraph"/>
              <w:spacing w:line="263" w:lineRule="exact"/>
              <w:ind w:left="11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水質</w:t>
            </w:r>
            <w:proofErr w:type="spellEnd"/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:rsidR="009869B7" w:rsidRDefault="009869B7">
            <w:pPr>
              <w:pStyle w:val="TableParagraph"/>
              <w:tabs>
                <w:tab w:val="left" w:pos="1809"/>
              </w:tabs>
              <w:ind w:left="32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sz w:val="21"/>
                <w:szCs w:val="21"/>
              </w:rPr>
              <w:t>月平均</w:t>
            </w:r>
            <w:proofErr w:type="spellEnd"/>
            <w:r>
              <w:rPr>
                <w:rFonts w:ascii="ＭＳ 明朝" w:eastAsia="ＭＳ 明朝" w:hAnsi="ＭＳ 明朝" w:cs="ＭＳ 明朝"/>
                <w:spacing w:val="1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1"/>
                <w:sz w:val="21"/>
                <w:szCs w:val="21"/>
              </w:rPr>
              <w:t>立法メ－トル</w:t>
            </w:r>
            <w:proofErr w:type="spellEnd"/>
          </w:p>
        </w:tc>
        <w:tc>
          <w:tcPr>
            <w:tcW w:w="10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:rsidR="009869B7" w:rsidRDefault="009869B7">
            <w:pPr>
              <w:pStyle w:val="TableParagraph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</w:rPr>
              <w:t>日最大</w:t>
            </w:r>
            <w:proofErr w:type="spellEnd"/>
          </w:p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69B7" w:rsidRDefault="009869B7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:rsidR="009869B7" w:rsidRDefault="009869B7">
            <w:pPr>
              <w:pStyle w:val="TableParagraph"/>
              <w:ind w:left="29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sz w:val="21"/>
                <w:szCs w:val="21"/>
              </w:rPr>
              <w:t>立法メ－トル</w:t>
            </w:r>
            <w:proofErr w:type="spellEnd"/>
          </w:p>
        </w:tc>
      </w:tr>
      <w:tr w:rsidR="009869B7" w:rsidTr="00561915">
        <w:trPr>
          <w:trHeight w:hRule="exact" w:val="315"/>
        </w:trPr>
        <w:tc>
          <w:tcPr>
            <w:tcW w:w="2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9B7" w:rsidRDefault="009869B7">
            <w:pPr>
              <w:pStyle w:val="TableParagraph"/>
              <w:spacing w:line="263" w:lineRule="exact"/>
              <w:ind w:left="27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9B7" w:rsidRDefault="009869B7">
            <w:pPr>
              <w:pStyle w:val="TableParagraph"/>
              <w:spacing w:line="263" w:lineRule="exact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4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69B7" w:rsidRDefault="009869B7">
            <w:pPr>
              <w:pStyle w:val="TableParagraph"/>
              <w:spacing w:line="263" w:lineRule="exact"/>
              <w:ind w:left="32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別紙、水質試験成績表のとおり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9869B7" w:rsidRDefault="009869B7">
            <w:pPr>
              <w:rPr>
                <w:lang w:eastAsia="ja-JP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69B7" w:rsidRDefault="009869B7">
            <w:pPr>
              <w:rPr>
                <w:lang w:eastAsia="ja-JP"/>
              </w:rPr>
            </w:pPr>
          </w:p>
        </w:tc>
      </w:tr>
      <w:tr w:rsidR="009869B7" w:rsidTr="00561915">
        <w:trPr>
          <w:trHeight w:hRule="exact" w:val="1020"/>
        </w:trPr>
        <w:tc>
          <w:tcPr>
            <w:tcW w:w="2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B7" w:rsidRDefault="009869B7">
            <w:pPr>
              <w:rPr>
                <w:lang w:eastAsia="ja-JP"/>
              </w:rPr>
            </w:pPr>
          </w:p>
        </w:tc>
        <w:tc>
          <w:tcPr>
            <w:tcW w:w="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B7" w:rsidRDefault="009869B7">
            <w:pPr>
              <w:rPr>
                <w:lang w:eastAsia="ja-JP"/>
              </w:rPr>
            </w:pPr>
          </w:p>
        </w:tc>
        <w:tc>
          <w:tcPr>
            <w:tcW w:w="340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869B7" w:rsidRDefault="009869B7">
            <w:pPr>
              <w:pStyle w:val="TableParagraph"/>
              <w:spacing w:line="262" w:lineRule="exact"/>
              <w:ind w:left="28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（処理前、後のもの各１通）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869B7" w:rsidRDefault="009869B7">
            <w:pPr>
              <w:rPr>
                <w:lang w:eastAsia="ja-JP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869B7" w:rsidRDefault="009869B7">
            <w:pPr>
              <w:rPr>
                <w:lang w:eastAsia="ja-JP"/>
              </w:rPr>
            </w:pPr>
          </w:p>
        </w:tc>
      </w:tr>
      <w:tr w:rsidR="00817D90" w:rsidTr="009869B7">
        <w:trPr>
          <w:trHeight w:hRule="exact" w:val="630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17D90" w:rsidRDefault="00817D90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  <w:p w:rsidR="00817D90" w:rsidRDefault="00A2674A">
            <w:pPr>
              <w:pStyle w:val="TableParagraph"/>
              <w:ind w:left="19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17D90" w:rsidRDefault="00817D90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817D90" w:rsidRDefault="00A2674A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始</w:t>
            </w:r>
          </w:p>
        </w:tc>
        <w:tc>
          <w:tcPr>
            <w:tcW w:w="10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17D90" w:rsidRDefault="00817D90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817D90" w:rsidRDefault="00A2674A" w:rsidP="009869B7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="009869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90" w:rsidRDefault="00817D90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817D90" w:rsidRDefault="00A2674A">
            <w:pPr>
              <w:pStyle w:val="TableParagraph"/>
              <w:tabs>
                <w:tab w:val="left" w:pos="2316"/>
                <w:tab w:val="left" w:pos="3163"/>
              </w:tabs>
              <w:ind w:left="146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</w:tr>
      <w:tr w:rsidR="00817D90" w:rsidTr="009869B7">
        <w:trPr>
          <w:trHeight w:hRule="exact" w:val="1890"/>
        </w:trPr>
        <w:tc>
          <w:tcPr>
            <w:tcW w:w="2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90" w:rsidRDefault="00817D90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bookmarkStart w:id="0" w:name="_GoBack"/>
            <w:bookmarkEnd w:id="0"/>
          </w:p>
          <w:p w:rsidR="00817D90" w:rsidRDefault="00817D90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817D90" w:rsidRDefault="00817D90">
            <w:pPr>
              <w:pStyle w:val="TableParagraph"/>
              <w:spacing w:before="8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17D90" w:rsidRDefault="00A2674A">
            <w:pPr>
              <w:pStyle w:val="TableParagraph"/>
              <w:tabs>
                <w:tab w:val="left" w:pos="692"/>
                <w:tab w:val="left" w:pos="1189"/>
                <w:tab w:val="left" w:pos="1684"/>
              </w:tabs>
              <w:ind w:left="19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処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理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方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法</w:t>
            </w:r>
          </w:p>
        </w:tc>
        <w:tc>
          <w:tcPr>
            <w:tcW w:w="7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90" w:rsidRDefault="00817D90"/>
        </w:tc>
      </w:tr>
      <w:tr w:rsidR="00817D90" w:rsidTr="009869B7">
        <w:trPr>
          <w:trHeight w:hRule="exact" w:val="1890"/>
        </w:trPr>
        <w:tc>
          <w:tcPr>
            <w:tcW w:w="2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90" w:rsidRDefault="00817D90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817D90" w:rsidRDefault="00817D90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817D90" w:rsidRDefault="00817D90">
            <w:pPr>
              <w:pStyle w:val="TableParagraph"/>
              <w:spacing w:before="8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17D90" w:rsidRDefault="00A2674A">
            <w:pPr>
              <w:pStyle w:val="TableParagraph"/>
              <w:tabs>
                <w:tab w:val="left" w:pos="692"/>
                <w:tab w:val="left" w:pos="1189"/>
                <w:tab w:val="left" w:pos="1684"/>
              </w:tabs>
              <w:ind w:left="19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届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理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由</w:t>
            </w:r>
          </w:p>
        </w:tc>
        <w:tc>
          <w:tcPr>
            <w:tcW w:w="7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90" w:rsidRDefault="00817D90"/>
        </w:tc>
      </w:tr>
    </w:tbl>
    <w:p w:rsidR="00A2674A" w:rsidRDefault="00A2674A"/>
    <w:sectPr w:rsidR="00A2674A">
      <w:type w:val="continuous"/>
      <w:pgSz w:w="1190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17D90"/>
    <w:rsid w:val="006E5D95"/>
    <w:rsid w:val="00817D90"/>
    <w:rsid w:val="009869B7"/>
    <w:rsid w:val="00A2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2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Toshiba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高野　敦</cp:lastModifiedBy>
  <cp:revision>2</cp:revision>
  <dcterms:created xsi:type="dcterms:W3CDTF">2021-09-16T11:43:00Z</dcterms:created>
  <dcterms:modified xsi:type="dcterms:W3CDTF">2021-09-16T06:49:00Z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2005-08-18T00:00:00Z</vt:filetime>
  </property>
  <property fmtid="{D5CDD505-2E9C-101B-9397-08002B2CF9AE}" pid="3" name="LastSaved">
    <vt:filetime>2021-09-16T00:00:00Z</vt:filetime>
  </property>
</Properties>
</file>