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1"/>
        <w:autoSpaceDN w:val="1"/>
        <w:adjustRightInd w:val="1"/>
        <w:jc w:val="both"/>
        <w:rPr>
          <w:rFonts w:hint="default" w:ascii="ＭＳ 明朝" w:hAnsi="ＭＳ 明朝"/>
          <w:kern w:val="2"/>
        </w:rPr>
      </w:pPr>
      <w:r>
        <w:rPr>
          <w:rFonts w:hint="eastAsia" w:ascii="ＭＳ 明朝" w:hAnsi="ＭＳ 明朝" w:eastAsia="ＭＳ 明朝"/>
          <w:kern w:val="2"/>
          <w:sz w:val="24"/>
        </w:rPr>
        <w:t>様式第</w:t>
      </w:r>
      <w:r>
        <w:rPr>
          <w:rFonts w:hint="eastAsia" w:ascii="ＭＳ 明朝" w:hAnsi="ＭＳ 明朝" w:eastAsia="ＭＳ 明朝"/>
          <w:color w:val="auto"/>
          <w:kern w:val="2"/>
          <w:sz w:val="24"/>
        </w:rPr>
        <w:t>２</w:t>
      </w:r>
      <w:r>
        <w:rPr>
          <w:rFonts w:hint="eastAsia" w:ascii="ＭＳ 明朝" w:hAnsi="ＭＳ 明朝" w:eastAsia="ＭＳ 明朝"/>
          <w:kern w:val="2"/>
          <w:sz w:val="24"/>
        </w:rPr>
        <w:t>号（第</w:t>
      </w:r>
      <w:r>
        <w:rPr>
          <w:rFonts w:hint="eastAsia" w:ascii="ＭＳ 明朝" w:hAnsi="ＭＳ 明朝" w:eastAsia="ＭＳ 明朝"/>
          <w:strike w:val="0"/>
          <w:dstrike w:val="0"/>
          <w:color w:val="auto"/>
          <w:kern w:val="2"/>
          <w:sz w:val="24"/>
        </w:rPr>
        <w:t>７</w:t>
      </w:r>
      <w:r>
        <w:rPr>
          <w:rFonts w:hint="eastAsia" w:ascii="ＭＳ 明朝" w:hAnsi="ＭＳ 明朝" w:eastAsia="ＭＳ 明朝"/>
          <w:kern w:val="2"/>
          <w:sz w:val="24"/>
        </w:rPr>
        <w:t>条関係）</w:t>
      </w:r>
    </w:p>
    <w:p>
      <w:pPr>
        <w:pStyle w:val="0"/>
        <w:autoSpaceDE w:val="1"/>
        <w:autoSpaceDN w:val="1"/>
        <w:adjustRightInd w:val="1"/>
        <w:jc w:val="center"/>
        <w:rPr>
          <w:rFonts w:hint="default" w:ascii="ＭＳ 明朝" w:hAnsi="ＭＳ 明朝"/>
          <w:kern w:val="2"/>
        </w:rPr>
      </w:pPr>
      <w:r>
        <w:rPr>
          <w:rFonts w:hint="eastAsia" w:ascii="ＭＳ 明朝" w:hAnsi="ＭＳ 明朝" w:eastAsia="ＭＳ 明朝"/>
          <w:kern w:val="2"/>
          <w:sz w:val="24"/>
        </w:rPr>
        <w:t>収支計画書</w:t>
      </w:r>
    </w:p>
    <w:p>
      <w:pPr>
        <w:pStyle w:val="0"/>
        <w:autoSpaceDE w:val="1"/>
        <w:autoSpaceDN w:val="1"/>
        <w:adjustRightInd w:val="1"/>
        <w:jc w:val="both"/>
        <w:rPr>
          <w:rFonts w:hint="default" w:ascii="ＭＳ 明朝" w:hAnsi="ＭＳ 明朝"/>
          <w:kern w:val="2"/>
        </w:rPr>
      </w:pPr>
      <w:r>
        <w:rPr>
          <w:rFonts w:hint="eastAsia" w:ascii="ＭＳ 明朝" w:hAnsi="ＭＳ 明朝" w:eastAsia="ＭＳ 明朝"/>
          <w:kern w:val="2"/>
          <w:sz w:val="24"/>
        </w:rPr>
        <w:t>１．経費の内訳</w:t>
      </w:r>
    </w:p>
    <w:tbl>
      <w:tblPr>
        <w:tblStyle w:val="11"/>
        <w:tblW w:w="935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2520"/>
        <w:gridCol w:w="2280"/>
        <w:gridCol w:w="2160"/>
        <w:gridCol w:w="2396"/>
      </w:tblGrid>
      <w:tr>
        <w:trPr>
          <w:trHeight w:val="534" w:hRule="atLeast"/>
        </w:trPr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内容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事業に要する経費</w:t>
            </w:r>
          </w:p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（税込）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補助対象経費</w:t>
            </w:r>
          </w:p>
          <w:p>
            <w:pPr>
              <w:pStyle w:val="0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（税抜）</w:t>
            </w:r>
          </w:p>
        </w:tc>
        <w:tc>
          <w:tcPr>
            <w:tcW w:w="2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内訳</w:t>
            </w:r>
          </w:p>
        </w:tc>
      </w:tr>
      <w:tr>
        <w:trPr>
          <w:trHeight w:val="518" w:hRule="atLeast"/>
        </w:trPr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/>
                <w:kern w:val="2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right"/>
              <w:rPr>
                <w:rFonts w:hint="default" w:ascii="ＭＳ 明朝" w:hAnsi="ＭＳ 明朝"/>
                <w:kern w:val="2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円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ＭＳ 明朝" w:hAnsi="ＭＳ 明朝"/>
                <w:kern w:val="2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円</w:t>
            </w:r>
          </w:p>
        </w:tc>
        <w:tc>
          <w:tcPr>
            <w:tcW w:w="2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/>
                <w:kern w:val="2"/>
              </w:rPr>
            </w:pPr>
          </w:p>
        </w:tc>
      </w:tr>
      <w:tr>
        <w:trPr>
          <w:trHeight w:val="530" w:hRule="atLeast"/>
        </w:trPr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/>
                <w:kern w:val="2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/>
                <w:kern w:val="2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ＭＳ 明朝" w:hAnsi="ＭＳ 明朝"/>
                <w:kern w:val="2"/>
              </w:rPr>
            </w:pPr>
          </w:p>
        </w:tc>
        <w:tc>
          <w:tcPr>
            <w:tcW w:w="2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/>
                <w:kern w:val="2"/>
              </w:rPr>
            </w:pPr>
            <w:bookmarkStart w:id="0" w:name="_GoBack"/>
            <w:bookmarkEnd w:id="0"/>
          </w:p>
        </w:tc>
      </w:tr>
      <w:tr>
        <w:trPr>
          <w:trHeight w:val="530" w:hRule="atLeast"/>
        </w:trPr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trHeight w:val="530" w:hRule="atLeast"/>
        </w:trPr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2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trHeight w:val="541" w:hRule="atLeast"/>
        </w:trPr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計</w:t>
            </w:r>
          </w:p>
        </w:tc>
        <w:tc>
          <w:tcPr>
            <w:tcW w:w="22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/>
                <w:kern w:val="2"/>
              </w:rPr>
            </w:pP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 w:ascii="ＭＳ 明朝" w:hAnsi="ＭＳ 明朝"/>
                <w:kern w:val="2"/>
              </w:rPr>
            </w:pPr>
          </w:p>
        </w:tc>
        <w:tc>
          <w:tcPr>
            <w:tcW w:w="2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/>
                <w:kern w:val="2"/>
              </w:rPr>
            </w:pPr>
          </w:p>
        </w:tc>
      </w:tr>
    </w:tbl>
    <w:p>
      <w:pPr>
        <w:pStyle w:val="0"/>
        <w:autoSpaceDE w:val="1"/>
        <w:autoSpaceDN w:val="1"/>
        <w:adjustRightInd w:val="1"/>
        <w:jc w:val="both"/>
        <w:rPr>
          <w:rFonts w:hint="default" w:ascii="ＭＳ 明朝" w:hAnsi="ＭＳ 明朝"/>
          <w:kern w:val="2"/>
        </w:rPr>
      </w:pPr>
      <w:r>
        <w:rPr>
          <w:rFonts w:hint="eastAsia" w:ascii="ＭＳ 明朝" w:hAnsi="ＭＳ 明朝" w:eastAsia="ＭＳ 明朝"/>
          <w:kern w:val="2"/>
          <w:sz w:val="24"/>
        </w:rPr>
        <w:t>※経費の内訳には、金額がわかる見積書等（請求書、カタログ等）を添付すること。</w:t>
      </w:r>
    </w:p>
    <w:p>
      <w:pPr>
        <w:pStyle w:val="0"/>
        <w:autoSpaceDE w:val="1"/>
        <w:autoSpaceDN w:val="1"/>
        <w:adjustRightInd w:val="1"/>
        <w:jc w:val="both"/>
        <w:rPr>
          <w:rFonts w:hint="default" w:ascii="ＭＳ 明朝" w:hAnsi="ＭＳ 明朝"/>
          <w:kern w:val="2"/>
        </w:rPr>
      </w:pPr>
    </w:p>
    <w:p>
      <w:pPr>
        <w:pStyle w:val="0"/>
        <w:autoSpaceDE w:val="1"/>
        <w:autoSpaceDN w:val="1"/>
        <w:adjustRightInd w:val="1"/>
        <w:jc w:val="both"/>
        <w:rPr>
          <w:rFonts w:hint="default" w:ascii="ＭＳ 明朝" w:hAnsi="ＭＳ 明朝"/>
          <w:kern w:val="2"/>
        </w:rPr>
      </w:pPr>
      <w:r>
        <w:rPr>
          <w:rFonts w:hint="eastAsia" w:ascii="ＭＳ 明朝" w:hAnsi="ＭＳ 明朝" w:eastAsia="ＭＳ 明朝"/>
          <w:kern w:val="2"/>
          <w:sz w:val="24"/>
        </w:rPr>
        <w:t>２．補助金の額</w:t>
      </w:r>
    </w:p>
    <w:tbl>
      <w:tblPr>
        <w:tblStyle w:val="11"/>
        <w:tblW w:w="936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4800"/>
        <w:gridCol w:w="4560"/>
      </w:tblGrid>
      <w:tr>
        <w:trPr>
          <w:trHeight w:val="534" w:hRule="atLeast"/>
        </w:trPr>
        <w:tc>
          <w:tcPr>
            <w:tcW w:w="4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補助対象経費の合計金額</w:t>
            </w:r>
          </w:p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（Ａ）</w:t>
            </w:r>
          </w:p>
        </w:tc>
        <w:tc>
          <w:tcPr>
            <w:tcW w:w="4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補助金の額</w:t>
            </w:r>
          </w:p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（Ａ×１／２の千円未満切り捨て）</w:t>
            </w:r>
          </w:p>
        </w:tc>
      </w:tr>
      <w:tr>
        <w:trPr>
          <w:trHeight w:val="518" w:hRule="atLeast"/>
        </w:trPr>
        <w:tc>
          <w:tcPr>
            <w:tcW w:w="4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/>
                <w:kern w:val="2"/>
              </w:rPr>
            </w:pPr>
          </w:p>
        </w:tc>
        <w:tc>
          <w:tcPr>
            <w:tcW w:w="4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right"/>
              <w:rPr>
                <w:rFonts w:hint="default" w:ascii="ＭＳ 明朝" w:hAnsi="ＭＳ 明朝"/>
                <w:kern w:val="2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円</w:t>
            </w:r>
          </w:p>
        </w:tc>
      </w:tr>
    </w:tbl>
    <w:p>
      <w:pPr>
        <w:pStyle w:val="0"/>
        <w:autoSpaceDE w:val="1"/>
        <w:autoSpaceDN w:val="1"/>
        <w:adjustRightInd w:val="1"/>
        <w:jc w:val="both"/>
        <w:rPr>
          <w:rFonts w:hint="default" w:ascii="ＭＳ 明朝" w:hAnsi="ＭＳ 明朝"/>
          <w:kern w:val="2"/>
        </w:rPr>
      </w:pPr>
    </w:p>
    <w:p>
      <w:pPr>
        <w:pStyle w:val="0"/>
        <w:autoSpaceDE w:val="1"/>
        <w:autoSpaceDN w:val="1"/>
        <w:adjustRightInd w:val="1"/>
        <w:jc w:val="both"/>
        <w:rPr>
          <w:rFonts w:hint="default" w:ascii="ＭＳ 明朝" w:hAnsi="ＭＳ 明朝"/>
          <w:kern w:val="2"/>
        </w:rPr>
      </w:pPr>
      <w:r>
        <w:rPr>
          <w:rFonts w:hint="eastAsia" w:ascii="ＭＳ 明朝" w:hAnsi="ＭＳ 明朝" w:eastAsia="ＭＳ 明朝"/>
          <w:kern w:val="2"/>
          <w:sz w:val="24"/>
        </w:rPr>
        <w:t>３．資金計画</w:t>
      </w:r>
    </w:p>
    <w:tbl>
      <w:tblPr>
        <w:tblStyle w:val="11"/>
        <w:tblW w:w="935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2073"/>
        <w:gridCol w:w="3435"/>
        <w:gridCol w:w="3848"/>
      </w:tblGrid>
      <w:tr>
        <w:trPr>
          <w:trHeight w:val="489" w:hRule="atLeast"/>
        </w:trPr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区　分</w:t>
            </w:r>
          </w:p>
        </w:tc>
        <w:tc>
          <w:tcPr>
            <w:tcW w:w="3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事業に要する経費（円）</w:t>
            </w:r>
          </w:p>
        </w:tc>
        <w:tc>
          <w:tcPr>
            <w:tcW w:w="3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資金の調達先</w:t>
            </w:r>
          </w:p>
        </w:tc>
      </w:tr>
      <w:tr>
        <w:trPr>
          <w:trHeight w:val="666" w:hRule="atLeast"/>
        </w:trPr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自己資金</w:t>
            </w:r>
          </w:p>
        </w:tc>
        <w:tc>
          <w:tcPr>
            <w:tcW w:w="3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right"/>
              <w:rPr>
                <w:rFonts w:hint="default" w:ascii="ＭＳ 明朝" w:hAnsi="ＭＳ 明朝"/>
                <w:kern w:val="2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円</w:t>
            </w:r>
          </w:p>
        </w:tc>
        <w:tc>
          <w:tcPr>
            <w:tcW w:w="3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/>
                <w:kern w:val="2"/>
              </w:rPr>
            </w:pPr>
          </w:p>
        </w:tc>
      </w:tr>
      <w:tr>
        <w:trPr>
          <w:trHeight w:val="719" w:hRule="atLeast"/>
        </w:trPr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借入金</w:t>
            </w:r>
          </w:p>
        </w:tc>
        <w:tc>
          <w:tcPr>
            <w:tcW w:w="3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/>
                <w:kern w:val="2"/>
              </w:rPr>
            </w:pPr>
          </w:p>
        </w:tc>
        <w:tc>
          <w:tcPr>
            <w:tcW w:w="3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/>
                <w:kern w:val="2"/>
              </w:rPr>
            </w:pPr>
          </w:p>
        </w:tc>
      </w:tr>
      <w:tr>
        <w:trPr>
          <w:trHeight w:val="730" w:hRule="atLeast"/>
        </w:trPr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補助金の額</w:t>
            </w:r>
          </w:p>
        </w:tc>
        <w:tc>
          <w:tcPr>
            <w:tcW w:w="3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/>
                <w:kern w:val="2"/>
              </w:rPr>
            </w:pPr>
          </w:p>
        </w:tc>
        <w:tc>
          <w:tcPr>
            <w:tcW w:w="3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/>
                <w:kern w:val="2"/>
              </w:rPr>
            </w:pPr>
          </w:p>
        </w:tc>
      </w:tr>
      <w:tr>
        <w:trPr>
          <w:trHeight w:val="700" w:hRule="atLeast"/>
        </w:trPr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その他</w:t>
            </w:r>
          </w:p>
        </w:tc>
        <w:tc>
          <w:tcPr>
            <w:tcW w:w="3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/>
                <w:kern w:val="2"/>
              </w:rPr>
            </w:pPr>
          </w:p>
        </w:tc>
        <w:tc>
          <w:tcPr>
            <w:tcW w:w="3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/>
                <w:kern w:val="2"/>
              </w:rPr>
            </w:pPr>
          </w:p>
        </w:tc>
      </w:tr>
      <w:tr>
        <w:trPr>
          <w:trHeight w:val="700" w:hRule="atLeast"/>
        </w:trPr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</w:p>
        </w:tc>
        <w:tc>
          <w:tcPr>
            <w:tcW w:w="3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  <w:tc>
          <w:tcPr>
            <w:tcW w:w="3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default"/>
              </w:rPr>
            </w:pPr>
          </w:p>
        </w:tc>
      </w:tr>
      <w:tr>
        <w:trPr>
          <w:trHeight w:val="665" w:hRule="atLeast"/>
        </w:trPr>
        <w:tc>
          <w:tcPr>
            <w:tcW w:w="20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center"/>
              <w:rPr>
                <w:rFonts w:hint="default" w:ascii="ＭＳ 明朝" w:hAnsi="ＭＳ 明朝"/>
                <w:kern w:val="2"/>
              </w:rPr>
            </w:pPr>
            <w:r>
              <w:rPr>
                <w:rFonts w:hint="eastAsia" w:ascii="ＭＳ 明朝" w:hAnsi="ＭＳ 明朝" w:eastAsia="ＭＳ 明朝"/>
                <w:kern w:val="2"/>
                <w:sz w:val="24"/>
              </w:rPr>
              <w:t>計</w:t>
            </w:r>
          </w:p>
        </w:tc>
        <w:tc>
          <w:tcPr>
            <w:tcW w:w="3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/>
                <w:kern w:val="2"/>
              </w:rPr>
            </w:pPr>
          </w:p>
        </w:tc>
        <w:tc>
          <w:tcPr>
            <w:tcW w:w="38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1"/>
              <w:autoSpaceDN w:val="1"/>
              <w:adjustRightInd w:val="1"/>
              <w:jc w:val="both"/>
              <w:rPr>
                <w:rFonts w:hint="default" w:ascii="ＭＳ 明朝" w:hAnsi="ＭＳ 明朝"/>
                <w:kern w:val="2"/>
              </w:rPr>
            </w:pPr>
          </w:p>
        </w:tc>
      </w:tr>
    </w:tbl>
    <w:p>
      <w:pPr>
        <w:pStyle w:val="0"/>
        <w:autoSpaceDE w:val="1"/>
        <w:autoSpaceDN w:val="1"/>
        <w:adjustRightInd w:val="1"/>
        <w:ind w:left="360"/>
        <w:jc w:val="both"/>
        <w:rPr>
          <w:rFonts w:hint="default" w:ascii="ＭＳ 明朝" w:hAnsi="ＭＳ 明朝"/>
          <w:kern w:val="2"/>
        </w:rPr>
      </w:pPr>
    </w:p>
    <w:p>
      <w:pPr>
        <w:pStyle w:val="0"/>
        <w:autoSpaceDE w:val="1"/>
        <w:autoSpaceDN w:val="1"/>
        <w:adjustRightInd w:val="1"/>
        <w:jc w:val="both"/>
        <w:rPr>
          <w:rFonts w:hint="default"/>
        </w:rPr>
      </w:pPr>
    </w:p>
    <w:sectPr>
      <w:pgSz w:w="11906" w:h="16838"/>
      <w:pgMar w:top="836" w:right="1247" w:bottom="1304" w:left="1304" w:header="851" w:footer="851" w:gutter="0"/>
      <w:cols w:space="720"/>
      <w:textDirection w:val="lrTb"/>
      <w:docGrid w:type="linesAndChars" w:linePitch="418" w:charSpace="-27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ＭＳ Ｐ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@ＭＳ ゴシック">
    <w:panose1 w:val="00000000000000000000"/>
    <w:charset w:val="80"/>
    <w:family w:val="moder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P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P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P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P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P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P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ＭＳ Ｐゴシック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ＭＳ Ｐゴシック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ＭＳ Ｐゴシック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ＭＳ Ｐゴシック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ＭＳ Ｐゴシック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ＭＳ Ｐゴシック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@ＭＳ ゴシック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@ＭＳ ゴシック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@ＭＳ ゴシック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@ＭＳ ゴシック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@ＭＳ ゴシック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@ＭＳ ゴシック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720"/>
  <w:doNotHyphenateCaps/>
  <w:drawingGridHorizontalSpacing w:val="120"/>
  <w:drawingGridVerticalSpacing w:val="209"/>
  <w:displayHorizontalDrawingGridEvery w:val="0"/>
  <w:displayVerticalDrawingGridEvery w:val="2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0"/>
      <w:autoSpaceDN w:val="0"/>
      <w:adjustRightInd w:val="0"/>
      <w:ind w:left="0" w:right="0"/>
      <w:jc w:val="left"/>
      <w:textAlignment w:val="auto"/>
    </w:pPr>
    <w:rPr>
      <w:rFonts w:ascii="Times New Roman" w:hAnsi="Times New Roman" w:eastAsia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qFormat/>
    <w:rPr>
      <w:rFonts w:ascii="Times New Roman" w:hAnsi="Times New Roman"/>
      <w:kern w:val="0"/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qFormat/>
    <w:rPr>
      <w:rFonts w:ascii="Times New Roman" w:hAnsi="Times New Roman"/>
      <w:kern w:val="0"/>
      <w:sz w:val="24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next w:val="20"/>
    <w:link w:val="19"/>
    <w:uiPriority w:val="0"/>
    <w:qFormat/>
    <w:rPr>
      <w:rFonts w:ascii="Arial" w:hAnsi="Arial" w:eastAsia="ＭＳ ゴシック"/>
      <w:kern w:val="0"/>
      <w:sz w:val="18"/>
    </w:rPr>
  </w:style>
  <w:style w:type="character" w:styleId="21" w:customStyle="1">
    <w:name w:val="p20"/>
    <w:next w:val="21"/>
    <w:link w:val="0"/>
    <w:uiPriority w:val="0"/>
    <w:qFormat/>
    <w:rPr/>
  </w:style>
  <w:style w:type="character" w:styleId="22">
    <w:name w:val="Hyperlink"/>
    <w:next w:val="22"/>
    <w:link w:val="0"/>
    <w:uiPriority w:val="0"/>
    <w:rPr>
      <w:color w:val="0000FF"/>
      <w:u w:val="single" w:color="auto"/>
    </w:rPr>
  </w:style>
  <w:style w:type="character" w:styleId="23" w:customStyle="1">
    <w:name w:val="anchor"/>
    <w:next w:val="23"/>
    <w:link w:val="0"/>
    <w:uiPriority w:val="0"/>
    <w:qFormat/>
    <w:rPr/>
  </w:style>
  <w:style w:type="character" w:styleId="24" w:customStyle="1">
    <w:name w:val="three_index_txt"/>
    <w:next w:val="24"/>
    <w:link w:val="0"/>
    <w:uiPriority w:val="0"/>
    <w:qFormat/>
    <w:rPr/>
  </w:style>
  <w:style w:type="paragraph" w:styleId="25">
    <w:name w:val="Title"/>
    <w:basedOn w:val="0"/>
    <w:next w:val="25"/>
    <w:link w:val="26"/>
    <w:uiPriority w:val="0"/>
    <w:qFormat/>
    <w:pPr>
      <w:widowControl w:val="1"/>
      <w:autoSpaceDE w:val="1"/>
      <w:autoSpaceDN w:val="1"/>
      <w:adjustRightInd w:val="1"/>
      <w:spacing w:before="100" w:beforeLines="0" w:beforeAutospacing="1" w:after="100" w:afterLines="0" w:afterAutospacing="1"/>
    </w:pPr>
    <w:rPr>
      <w:rFonts w:ascii="ＭＳ Ｐゴシック" w:hAnsi="ＭＳ Ｐゴシック" w:eastAsia="ＭＳ Ｐゴシック"/>
    </w:rPr>
  </w:style>
  <w:style w:type="character" w:styleId="26" w:customStyle="1">
    <w:name w:val="表題 (文字)"/>
    <w:next w:val="26"/>
    <w:link w:val="25"/>
    <w:uiPriority w:val="0"/>
    <w:qFormat/>
    <w:rPr>
      <w:rFonts w:ascii="Arial" w:hAnsi="Arial" w:eastAsia="ＭＳ ゴシック"/>
      <w:sz w:val="32"/>
    </w:rPr>
  </w:style>
  <w:style w:type="character" w:styleId="27" w:customStyle="1">
    <w:name w:val="cm"/>
    <w:next w:val="27"/>
    <w:link w:val="0"/>
    <w:uiPriority w:val="0"/>
    <w:qFormat/>
    <w:rPr/>
  </w:style>
  <w:style w:type="paragraph" w:styleId="28" w:customStyle="1">
    <w:name w:val="num"/>
    <w:basedOn w:val="0"/>
    <w:next w:val="28"/>
    <w:link w:val="0"/>
    <w:uiPriority w:val="0"/>
    <w:qFormat/>
    <w:pPr>
      <w:widowControl w:val="1"/>
      <w:autoSpaceDE w:val="1"/>
      <w:autoSpaceDN w:val="1"/>
      <w:adjustRightInd w:val="1"/>
      <w:spacing w:before="100" w:beforeLines="0" w:beforeAutospacing="1" w:after="100" w:afterLines="0" w:afterAutospacing="1"/>
    </w:pPr>
    <w:rPr>
      <w:rFonts w:ascii="ＭＳ Ｐゴシック" w:hAnsi="ＭＳ Ｐゴシック" w:eastAsia="ＭＳ Ｐゴシック"/>
    </w:rPr>
  </w:style>
  <w:style w:type="character" w:styleId="29" w:customStyle="1">
    <w:name w:val="num1"/>
    <w:next w:val="29"/>
    <w:link w:val="0"/>
    <w:uiPriority w:val="0"/>
    <w:qFormat/>
    <w:rPr/>
  </w:style>
  <w:style w:type="character" w:styleId="30" w:customStyle="1">
    <w:name w:val="p"/>
    <w:next w:val="30"/>
    <w:link w:val="0"/>
    <w:uiPriority w:val="0"/>
    <w:qFormat/>
    <w:rPr/>
  </w:style>
  <w:style w:type="character" w:styleId="31" w:customStyle="1">
    <w:name w:val="hit-item1"/>
    <w:next w:val="31"/>
    <w:link w:val="0"/>
    <w:uiPriority w:val="0"/>
    <w:qFormat/>
    <w:rPr/>
  </w:style>
  <w:style w:type="character" w:styleId="32">
    <w:name w:val="footnote reference"/>
    <w:next w:val="32"/>
    <w:link w:val="0"/>
    <w:uiPriority w:val="0"/>
    <w:semiHidden/>
    <w:rPr>
      <w:vertAlign w:val="superscript"/>
    </w:rPr>
  </w:style>
  <w:style w:type="character" w:styleId="33">
    <w:name w:val="endnote reference"/>
    <w:next w:val="33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</TotalTime>
  <Pages>1</Pages>
  <Words>0</Words>
  <Characters>176</Characters>
  <Lines>62</Lines>
  <Paragraphs>29</Paragraphs>
  <CharactersWithSpaces>177</CharactersWithSpaces>
  <AppVersion>5.0.4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2026-10-07T01:12:04Z</cp:lastPrinted>
  <dcterms:created xsi:type="dcterms:W3CDTF">2025-01-21T17:46:00Z</dcterms:created>
  <dcterms:modified xsi:type="dcterms:W3CDTF">2026-10-07T01:12:30Z</dcterms:modified>
</cp:coreProperties>
</file>