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9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神栖市高齢者生活支援事業利用料減免申請書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52"/>
          <w:kern w:val="2"/>
          <w:sz w:val="21"/>
        </w:rPr>
        <w:t>神栖市</w:t>
      </w:r>
      <w:r>
        <w:rPr>
          <w:rFonts w:hint="default" w:ascii="ＭＳ 明朝" w:hAnsi="ＭＳ 明朝" w:eastAsia="ＭＳ 明朝"/>
          <w:kern w:val="2"/>
          <w:sz w:val="21"/>
        </w:rPr>
        <w:t>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下記により、利用料の減免を受けたいので申請します。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1050"/>
        <w:gridCol w:w="840"/>
        <w:gridCol w:w="2100"/>
        <w:gridCol w:w="1155"/>
        <w:gridCol w:w="2946"/>
      </w:tblGrid>
      <w:tr>
        <w:trPr>
          <w:trHeight w:val="36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</w:rPr>
              <w:t>申請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神栖市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7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利用者との続柄：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7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</w:rPr>
              <w:t>利用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7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神栖市</w:t>
            </w:r>
          </w:p>
        </w:tc>
      </w:tr>
      <w:tr>
        <w:trPr>
          <w:trHeight w:val="2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2940" w:type="dxa"/>
            <w:gridSpan w:val="2"/>
            <w:vMerge w:val="restar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性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別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男　・　女</w:t>
            </w:r>
          </w:p>
        </w:tc>
      </w:tr>
      <w:tr>
        <w:trPr>
          <w:cantSplit/>
          <w:trHeight w:val="1475" w:hRule="atLeast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減免を受けようとするサービスの種類</w:t>
            </w:r>
          </w:p>
        </w:tc>
        <w:tc>
          <w:tcPr>
            <w:tcW w:w="6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□　軽度生活援助事業</w:t>
            </w:r>
          </w:p>
          <w:p>
            <w:pPr>
              <w:pStyle w:val="0"/>
              <w:spacing w:after="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□　訪問理美容サービス事業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□　介護用品支給事業</w:t>
            </w:r>
          </w:p>
        </w:tc>
      </w:tr>
      <w:tr>
        <w:trPr>
          <w:cantSplit/>
          <w:trHeight w:val="1000" w:hRule="atLeast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規定の利用料</w:t>
            </w:r>
          </w:p>
        </w:tc>
        <w:tc>
          <w:tcPr>
            <w:tcW w:w="6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減免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6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減免事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6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179</Characters>
  <Application>JUST Note</Application>
  <Lines>158</Lines>
  <Paragraphs>34</Paragraphs>
  <CharactersWithSpaces>222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様式第11号(第9条関係)</dc:title>
  <dc:creator>(株)ぎょうせい</dc:creator>
  <cp:lastModifiedBy>石津　寿奈美</cp:lastModifiedBy>
  <dcterms:created xsi:type="dcterms:W3CDTF">2011-07-07T11:24:00Z</dcterms:created>
  <dcterms:modified xsi:type="dcterms:W3CDTF">2024-04-10T07:05:48Z</dcterms:modified>
  <cp:revision>7</cp:revision>
</cp:coreProperties>
</file>